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6659" w14:textId="77777777" w:rsidR="00B207DC" w:rsidRDefault="00B207DC" w:rsidP="00167F60">
      <w:pPr>
        <w:pBdr>
          <w:top w:val="single" w:sz="4" w:space="6" w:color="auto"/>
          <w:left w:val="single" w:sz="4" w:space="4" w:color="auto"/>
          <w:bottom w:val="single" w:sz="4" w:space="7" w:color="auto"/>
          <w:right w:val="single" w:sz="4" w:space="4" w:color="auto"/>
        </w:pBdr>
        <w:tabs>
          <w:tab w:val="left" w:pos="5103"/>
        </w:tabs>
        <w:spacing w:before="120"/>
        <w:jc w:val="center"/>
        <w:rPr>
          <w:b/>
          <w:color w:val="FF0000"/>
          <w:sz w:val="16"/>
          <w:szCs w:val="16"/>
        </w:rPr>
      </w:pPr>
      <w:r>
        <w:rPr>
          <w:b/>
          <w:color w:val="FF0000"/>
          <w:sz w:val="16"/>
          <w:szCs w:val="16"/>
        </w:rPr>
        <w:t>Durch die Antragstellung</w:t>
      </w:r>
      <w:r w:rsidRPr="008C3E37">
        <w:rPr>
          <w:b/>
          <w:color w:val="FF0000"/>
          <w:sz w:val="16"/>
          <w:szCs w:val="16"/>
        </w:rPr>
        <w:t xml:space="preserve"> entsteht kein Anspruch auf eine Förderung der vorgesehenen Baumaßnahme.</w:t>
      </w:r>
    </w:p>
    <w:p w14:paraId="101F212D" w14:textId="77777777" w:rsidR="00B207DC" w:rsidRPr="004C3BEE" w:rsidRDefault="00B207DC" w:rsidP="00B207DC">
      <w:pPr>
        <w:pStyle w:val="KMListeArial-12pt-Punkt"/>
      </w:pPr>
      <w:r w:rsidRPr="004C3BEE">
        <w:t>An das</w:t>
      </w:r>
    </w:p>
    <w:p w14:paraId="154881B5" w14:textId="75387FFA" w:rsidR="00B207DC" w:rsidRPr="004C3BEE" w:rsidRDefault="00B207DC" w:rsidP="00B207DC">
      <w:pPr>
        <w:pStyle w:val="KMListeArial-12pt-Punkt"/>
        <w:rPr>
          <w:b/>
          <w:sz w:val="32"/>
        </w:rPr>
      </w:pPr>
      <w:r w:rsidRPr="004C3BEE">
        <w:rPr>
          <w:b/>
          <w:sz w:val="32"/>
        </w:rPr>
        <w:t xml:space="preserve">Regierungspräsidium </w:t>
      </w:r>
      <w:sdt>
        <w:sdtPr>
          <w:rPr>
            <w:b/>
            <w:sz w:val="32"/>
          </w:rPr>
          <w:id w:val="-86471245"/>
          <w:placeholder>
            <w:docPart w:val="48363A8CA0B04EB78B038430BC523711"/>
          </w:placeholder>
          <w:showingPlcHdr/>
          <w:dropDownList>
            <w:listItem w:value="Wählen Sie ein Element aus."/>
            <w:listItem w:displayText="Stuttgart" w:value="Stuttgart"/>
            <w:listItem w:displayText="Karlsruhe" w:value="Karlsruhe"/>
            <w:listItem w:displayText="Freiburg" w:value="Freiburg"/>
            <w:listItem w:displayText="Tübingen" w:value="Tübingen"/>
          </w:dropDownList>
        </w:sdtPr>
        <w:sdtEndPr/>
        <w:sdtContent>
          <w:r w:rsidR="001855CC" w:rsidRPr="004C3BEE">
            <w:rPr>
              <w:rStyle w:val="Platzhaltertext"/>
            </w:rPr>
            <w:t>Wählen Sie ein Element aus.</w:t>
          </w:r>
        </w:sdtContent>
      </w:sdt>
    </w:p>
    <w:p w14:paraId="19A4C5BD" w14:textId="77777777" w:rsidR="00B207DC" w:rsidRPr="004C3BEE" w:rsidRDefault="00B207DC" w:rsidP="00B207DC">
      <w:pPr>
        <w:pStyle w:val="KMListeArial-12pt-Punkt"/>
        <w:rPr>
          <w:b/>
          <w:sz w:val="32"/>
        </w:rPr>
      </w:pPr>
      <w:r w:rsidRPr="004C3BEE">
        <w:rPr>
          <w:b/>
          <w:sz w:val="32"/>
        </w:rPr>
        <w:t>Abteilung 7</w:t>
      </w:r>
    </w:p>
    <w:sdt>
      <w:sdtPr>
        <w:id w:val="1602912211"/>
        <w:placeholder>
          <w:docPart w:val="7F8496B9950B485EADF64A1D596149D8"/>
        </w:placeholder>
        <w:showingPlcHdr/>
        <w:dropDownList>
          <w:listItem w:value="Wählen Sie ein Element aus."/>
          <w:listItem w:displayText="Ruppmannstr. 21" w:value="Ruppmannstr. 21"/>
          <w:listItem w:displayText="Schlossplatz 1-3" w:value="Schlossplatz 1-3"/>
          <w:listItem w:displayText="Eisenbahnstr. 68" w:value="Eisenbahnstr. 68"/>
          <w:listItem w:displayText="Konrad-Adenauer-Str. 20" w:value="Konrad-Adenauer-Str. 20"/>
        </w:dropDownList>
      </w:sdtPr>
      <w:sdtEndPr/>
      <w:sdtContent>
        <w:p w14:paraId="614293FD" w14:textId="53407365" w:rsidR="00B207DC" w:rsidRPr="004C3BEE" w:rsidRDefault="001855CC" w:rsidP="00B207DC">
          <w:pPr>
            <w:pStyle w:val="KMListeArial-12pt-Punkt"/>
          </w:pPr>
          <w:r w:rsidRPr="004C3BEE">
            <w:rPr>
              <w:rStyle w:val="Platzhaltertext"/>
            </w:rPr>
            <w:t>Wählen Sie ein Element aus.</w:t>
          </w:r>
        </w:p>
      </w:sdtContent>
    </w:sdt>
    <w:sdt>
      <w:sdtPr>
        <w:id w:val="623888111"/>
        <w:placeholder>
          <w:docPart w:val="EB1BBA38CC834586A9EDFE3F7600249A"/>
        </w:placeholder>
        <w:showingPlcHdr/>
        <w:dropDownList>
          <w:listItem w:value="Wählen Sie ein Element aus."/>
          <w:listItem w:displayText="70565 Stuttgart" w:value="70565 Stuttgart"/>
          <w:listItem w:displayText="76131 Karlsruhe" w:value="76131 Karlsruhe"/>
          <w:listItem w:displayText="79098 Freiburg i.Br." w:value="79098 Freiburg i.Br."/>
          <w:listItem w:displayText="72072 Tübingen" w:value="72072 Tübingen"/>
        </w:dropDownList>
      </w:sdtPr>
      <w:sdtEndPr/>
      <w:sdtContent>
        <w:p w14:paraId="523430D1" w14:textId="05A7A316" w:rsidR="00B207DC" w:rsidRPr="004C3BEE" w:rsidRDefault="001855CC" w:rsidP="00B207DC">
          <w:pPr>
            <w:pStyle w:val="KMListeArial-12pt-Punkt"/>
          </w:pPr>
          <w:r w:rsidRPr="004C3BEE">
            <w:rPr>
              <w:rStyle w:val="Platzhaltertext"/>
            </w:rPr>
            <w:t>Wählen Sie ein Element aus.</w:t>
          </w:r>
        </w:p>
      </w:sdtContent>
    </w:sdt>
    <w:p w14:paraId="3741AEF3" w14:textId="77777777" w:rsidR="00B207DC" w:rsidRPr="008501BB" w:rsidRDefault="00B207DC" w:rsidP="00B207DC">
      <w:pPr>
        <w:rPr>
          <w:rFonts w:cs="Arial"/>
          <w:b/>
          <w:sz w:val="16"/>
        </w:rPr>
      </w:pPr>
    </w:p>
    <w:p w14:paraId="6DE15EC4" w14:textId="77777777" w:rsidR="00B207DC" w:rsidRPr="00B207DC" w:rsidRDefault="00B207DC" w:rsidP="00B207DC">
      <w:pPr>
        <w:rPr>
          <w:rFonts w:cs="Arial"/>
          <w:sz w:val="16"/>
        </w:rPr>
      </w:pPr>
      <w:r w:rsidRPr="00B207DC">
        <w:rPr>
          <w:rFonts w:cs="Arial"/>
          <w:b/>
        </w:rPr>
        <w:t xml:space="preserve">Antrag auf Gewährung einer Zuwendung durch das Land für Baumaßnahmen im Rahmen der </w:t>
      </w:r>
      <w:r w:rsidRPr="00B207DC">
        <w:rPr>
          <w:rFonts w:cs="Arial"/>
          <w:sz w:val="16"/>
        </w:rPr>
        <w:t>(Zutreffendes bitte ankreuzen)</w:t>
      </w:r>
    </w:p>
    <w:p w14:paraId="79FD71C5" w14:textId="77777777" w:rsidR="00B207DC" w:rsidRPr="00B207DC" w:rsidRDefault="00B207DC" w:rsidP="00B207DC">
      <w:pPr>
        <w:rPr>
          <w:rFonts w:cs="Arial"/>
          <w:sz w:val="16"/>
        </w:rPr>
      </w:pPr>
    </w:p>
    <w:p w14:paraId="0B029A6A" w14:textId="3F597DB7" w:rsidR="00B207DC" w:rsidRPr="00B207DC" w:rsidRDefault="000D7F03" w:rsidP="00B207DC">
      <w:pPr>
        <w:tabs>
          <w:tab w:val="left" w:pos="284"/>
        </w:tabs>
        <w:rPr>
          <w:rFonts w:cs="Arial"/>
          <w:sz w:val="18"/>
        </w:rPr>
      </w:pPr>
      <w:sdt>
        <w:sdtPr>
          <w:rPr>
            <w:rFonts w:cs="Arial"/>
            <w:szCs w:val="22"/>
          </w:rPr>
          <w:id w:val="1005939136"/>
          <w14:checkbox>
            <w14:checked w14:val="0"/>
            <w14:checkedState w14:val="2612" w14:font="MS Gothic"/>
            <w14:uncheckedState w14:val="2610" w14:font="MS Gothic"/>
          </w14:checkbox>
        </w:sdtPr>
        <w:sdtEndPr/>
        <w:sdtContent>
          <w:r w:rsidR="001855CC">
            <w:rPr>
              <w:rFonts w:ascii="MS Gothic" w:eastAsia="MS Gothic" w:hAnsi="MS Gothic" w:cs="Arial" w:hint="eastAsia"/>
              <w:szCs w:val="22"/>
            </w:rPr>
            <w:t>☐</w:t>
          </w:r>
        </w:sdtContent>
      </w:sdt>
      <w:r w:rsidR="00B207DC" w:rsidRPr="00B207DC">
        <w:rPr>
          <w:rFonts w:cs="Arial"/>
          <w:szCs w:val="22"/>
        </w:rPr>
        <w:tab/>
      </w:r>
      <w:r w:rsidR="00B207DC" w:rsidRPr="00B207DC">
        <w:rPr>
          <w:rFonts w:cs="Arial"/>
          <w:sz w:val="18"/>
        </w:rPr>
        <w:t xml:space="preserve">Förderung des </w:t>
      </w:r>
      <w:r w:rsidR="00B207DC" w:rsidRPr="00B207DC">
        <w:rPr>
          <w:rFonts w:cs="Arial"/>
          <w:b/>
          <w:sz w:val="18"/>
        </w:rPr>
        <w:t>kommunalen Schulhausbaus</w:t>
      </w:r>
      <w:r w:rsidR="00B207DC" w:rsidRPr="00B207DC">
        <w:rPr>
          <w:rFonts w:cs="Arial"/>
          <w:sz w:val="18"/>
        </w:rPr>
        <w:t xml:space="preserve"> nach dem Dritten Gesetz über die Förderung des </w:t>
      </w:r>
      <w:r w:rsidR="00B207DC">
        <w:rPr>
          <w:rFonts w:cs="Arial"/>
          <w:sz w:val="18"/>
        </w:rPr>
        <w:br/>
        <w:t xml:space="preserve">      </w:t>
      </w:r>
      <w:r w:rsidR="00B207DC" w:rsidRPr="00B207DC">
        <w:rPr>
          <w:rFonts w:cs="Arial"/>
          <w:sz w:val="18"/>
        </w:rPr>
        <w:t>Schulhausbaus</w:t>
      </w:r>
      <w:r w:rsidR="00B207DC">
        <w:rPr>
          <w:rFonts w:cs="Arial"/>
          <w:sz w:val="18"/>
        </w:rPr>
        <w:t xml:space="preserve"> </w:t>
      </w:r>
      <w:r w:rsidR="00B207DC" w:rsidRPr="00B207DC">
        <w:rPr>
          <w:rFonts w:cs="Arial"/>
          <w:sz w:val="18"/>
        </w:rPr>
        <w:t>vom 05.12.1961 (GBl. S. 357)</w:t>
      </w:r>
    </w:p>
    <w:p w14:paraId="7DEA941E" w14:textId="77777777" w:rsidR="00B207DC" w:rsidRPr="00B207DC" w:rsidRDefault="00B207DC" w:rsidP="00B207DC">
      <w:pPr>
        <w:tabs>
          <w:tab w:val="left" w:pos="284"/>
        </w:tabs>
        <w:rPr>
          <w:rFonts w:cs="Arial"/>
          <w:sz w:val="16"/>
          <w:szCs w:val="16"/>
        </w:rPr>
      </w:pPr>
    </w:p>
    <w:p w14:paraId="2B414B45" w14:textId="72E81511" w:rsidR="00B207DC" w:rsidRPr="00B207DC" w:rsidRDefault="000D7F03" w:rsidP="00B207DC">
      <w:pPr>
        <w:tabs>
          <w:tab w:val="left" w:pos="284"/>
        </w:tabs>
        <w:rPr>
          <w:rFonts w:cs="Arial"/>
          <w:sz w:val="18"/>
        </w:rPr>
      </w:pPr>
      <w:sdt>
        <w:sdtPr>
          <w:rPr>
            <w:rFonts w:cs="Arial"/>
            <w:szCs w:val="22"/>
          </w:rPr>
          <w:id w:val="1907944270"/>
          <w14:checkbox>
            <w14:checked w14:val="0"/>
            <w14:checkedState w14:val="2612" w14:font="MS Gothic"/>
            <w14:uncheckedState w14:val="2610" w14:font="MS Gothic"/>
          </w14:checkbox>
        </w:sdtPr>
        <w:sdtEndPr/>
        <w:sdtContent>
          <w:r w:rsidR="00B73940">
            <w:rPr>
              <w:rFonts w:ascii="MS Gothic" w:eastAsia="MS Gothic" w:hAnsi="MS Gothic" w:cs="Arial" w:hint="eastAsia"/>
              <w:szCs w:val="22"/>
            </w:rPr>
            <w:t>☐</w:t>
          </w:r>
        </w:sdtContent>
      </w:sdt>
      <w:r w:rsidR="00B207DC" w:rsidRPr="00B207DC">
        <w:rPr>
          <w:rFonts w:cs="Arial"/>
          <w:szCs w:val="22"/>
        </w:rPr>
        <w:tab/>
      </w:r>
      <w:r w:rsidR="00B207DC" w:rsidRPr="00B207DC">
        <w:rPr>
          <w:rFonts w:cs="Arial"/>
          <w:sz w:val="18"/>
        </w:rPr>
        <w:t xml:space="preserve">Förderung des </w:t>
      </w:r>
      <w:r w:rsidR="00B207DC" w:rsidRPr="00B207DC">
        <w:rPr>
          <w:rFonts w:cs="Arial"/>
          <w:b/>
          <w:sz w:val="18"/>
        </w:rPr>
        <w:t>Schulhausbaus von Schulen in freier Trägerschaft</w:t>
      </w:r>
      <w:r w:rsidR="00B207DC" w:rsidRPr="00B207DC">
        <w:rPr>
          <w:rFonts w:cs="Arial"/>
          <w:sz w:val="18"/>
        </w:rPr>
        <w:t xml:space="preserve"> (Privatschulverordnung - VOSchulBau)</w:t>
      </w:r>
    </w:p>
    <w:p w14:paraId="02F16006" w14:textId="77777777" w:rsidR="00B207DC" w:rsidRPr="00B207DC" w:rsidRDefault="00B207DC" w:rsidP="00B207DC">
      <w:pPr>
        <w:tabs>
          <w:tab w:val="left" w:pos="284"/>
        </w:tabs>
        <w:rPr>
          <w:rFonts w:cs="Arial"/>
          <w:sz w:val="16"/>
        </w:rPr>
      </w:pPr>
    </w:p>
    <w:p w14:paraId="00FD8460" w14:textId="19325D40" w:rsidR="00B207DC" w:rsidRPr="00B207DC" w:rsidRDefault="000D7F03" w:rsidP="00B207DC">
      <w:pPr>
        <w:tabs>
          <w:tab w:val="left" w:pos="284"/>
        </w:tabs>
        <w:rPr>
          <w:rFonts w:cs="Arial"/>
          <w:sz w:val="16"/>
        </w:rPr>
      </w:pPr>
      <w:sdt>
        <w:sdtPr>
          <w:rPr>
            <w:rFonts w:cs="Arial"/>
            <w:szCs w:val="22"/>
          </w:rPr>
          <w:id w:val="1854147691"/>
          <w14:checkbox>
            <w14:checked w14:val="0"/>
            <w14:checkedState w14:val="2612" w14:font="MS Gothic"/>
            <w14:uncheckedState w14:val="2610" w14:font="MS Gothic"/>
          </w14:checkbox>
        </w:sdtPr>
        <w:sdtEndPr/>
        <w:sdtContent>
          <w:r w:rsidR="00B73940">
            <w:rPr>
              <w:rFonts w:ascii="MS Gothic" w:eastAsia="MS Gothic" w:hAnsi="MS Gothic" w:cs="Arial" w:hint="eastAsia"/>
              <w:szCs w:val="22"/>
            </w:rPr>
            <w:t>☐</w:t>
          </w:r>
        </w:sdtContent>
      </w:sdt>
      <w:r w:rsidR="00B207DC" w:rsidRPr="00B207DC">
        <w:rPr>
          <w:rFonts w:cs="Arial"/>
          <w:szCs w:val="22"/>
        </w:rPr>
        <w:tab/>
      </w:r>
      <w:r w:rsidR="00B207DC" w:rsidRPr="00B207DC">
        <w:rPr>
          <w:rFonts w:cs="Arial"/>
          <w:sz w:val="18"/>
        </w:rPr>
        <w:t xml:space="preserve">Förderung von Baumaßnahmen für </w:t>
      </w:r>
      <w:r w:rsidR="00B207DC" w:rsidRPr="00B207DC">
        <w:rPr>
          <w:rFonts w:cs="Arial"/>
          <w:b/>
          <w:sz w:val="18"/>
        </w:rPr>
        <w:t>Ganztagsschulen</w:t>
      </w:r>
      <w:r w:rsidR="00B207DC" w:rsidRPr="00B207DC">
        <w:rPr>
          <w:rFonts w:cs="Arial"/>
          <w:sz w:val="18"/>
        </w:rPr>
        <w:t xml:space="preserve"> nach Abschnitt 4 der Verwaltungsvorschrift </w:t>
      </w:r>
      <w:r w:rsidR="00B207DC" w:rsidRPr="00B207DC">
        <w:rPr>
          <w:rFonts w:cs="Arial"/>
          <w:sz w:val="18"/>
        </w:rPr>
        <w:br/>
        <w:t xml:space="preserve">     Schulbauförderung (VwV SchulBau) </w:t>
      </w:r>
      <w:r w:rsidR="00B207DC" w:rsidRPr="00B207DC">
        <w:rPr>
          <w:rFonts w:cs="Arial"/>
          <w:sz w:val="18"/>
        </w:rPr>
        <w:br/>
      </w:r>
      <w:r w:rsidR="00B207DC" w:rsidRPr="00B207DC">
        <w:rPr>
          <w:rFonts w:cs="Arial"/>
          <w:sz w:val="16"/>
        </w:rPr>
        <w:tab/>
      </w:r>
    </w:p>
    <w:p w14:paraId="18CC0137" w14:textId="77777777" w:rsidR="00B207DC" w:rsidRPr="00B207DC" w:rsidRDefault="000D7F03" w:rsidP="00B207DC">
      <w:pPr>
        <w:tabs>
          <w:tab w:val="left" w:pos="284"/>
        </w:tabs>
        <w:ind w:left="284" w:hanging="284"/>
        <w:rPr>
          <w:rFonts w:cs="Arial"/>
          <w:sz w:val="18"/>
        </w:rPr>
      </w:pPr>
      <w:sdt>
        <w:sdtPr>
          <w:rPr>
            <w:rFonts w:cs="Arial"/>
            <w:szCs w:val="22"/>
          </w:rPr>
          <w:id w:val="-1171102593"/>
          <w14:checkbox>
            <w14:checked w14:val="0"/>
            <w14:checkedState w14:val="2612" w14:font="MS Gothic"/>
            <w14:uncheckedState w14:val="2610" w14:font="MS Gothic"/>
          </w14:checkbox>
        </w:sdtPr>
        <w:sdtEndPr/>
        <w:sdtContent>
          <w:r w:rsidR="00B76797">
            <w:rPr>
              <w:rFonts w:ascii="MS Gothic" w:eastAsia="MS Gothic" w:hAnsi="MS Gothic" w:cs="Arial" w:hint="eastAsia"/>
              <w:szCs w:val="22"/>
            </w:rPr>
            <w:t>☐</w:t>
          </w:r>
        </w:sdtContent>
      </w:sdt>
      <w:r w:rsidR="00B207DC" w:rsidRPr="00B207DC">
        <w:rPr>
          <w:rFonts w:cs="Arial"/>
          <w:szCs w:val="22"/>
        </w:rPr>
        <w:tab/>
      </w:r>
      <w:r w:rsidR="00B207DC" w:rsidRPr="00B207DC">
        <w:rPr>
          <w:rFonts w:cs="Arial"/>
          <w:sz w:val="18"/>
        </w:rPr>
        <w:t xml:space="preserve">Förderung </w:t>
      </w:r>
      <w:r w:rsidR="00B207DC" w:rsidRPr="00B207DC">
        <w:rPr>
          <w:rFonts w:cs="Arial"/>
          <w:b/>
          <w:sz w:val="18"/>
        </w:rPr>
        <w:t xml:space="preserve">von Baumaßnahmen für den Internatsteil an sonderpädagogischen Bildungs- und Beratungszentren mit Internat in freier Trägerschaft </w:t>
      </w:r>
      <w:r w:rsidR="00B207DC" w:rsidRPr="00B207DC">
        <w:rPr>
          <w:rFonts w:cs="Arial"/>
          <w:sz w:val="18"/>
        </w:rPr>
        <w:t xml:space="preserve">(Verwaltungsvorschrift Internatsbauförderung - VwV InternatsSBBZ)  </w:t>
      </w:r>
    </w:p>
    <w:p w14:paraId="65575724" w14:textId="77777777" w:rsidR="00B207DC" w:rsidRPr="00B207DC" w:rsidRDefault="00B207DC" w:rsidP="00B207DC">
      <w:pPr>
        <w:tabs>
          <w:tab w:val="left" w:pos="284"/>
        </w:tabs>
        <w:rPr>
          <w:rFonts w:cs="Arial"/>
          <w:sz w:val="16"/>
        </w:rPr>
      </w:pPr>
    </w:p>
    <w:p w14:paraId="62B6E7AF" w14:textId="6BA4F75F" w:rsidR="00B207DC" w:rsidRDefault="000D7F03" w:rsidP="00B207DC">
      <w:pPr>
        <w:tabs>
          <w:tab w:val="left" w:pos="284"/>
        </w:tabs>
        <w:ind w:left="284" w:hanging="284"/>
        <w:rPr>
          <w:rFonts w:cs="Arial"/>
          <w:sz w:val="18"/>
        </w:rPr>
      </w:pPr>
      <w:sdt>
        <w:sdtPr>
          <w:rPr>
            <w:rFonts w:cs="Arial"/>
            <w:szCs w:val="22"/>
          </w:rPr>
          <w:id w:val="-1046684005"/>
          <w14:checkbox>
            <w14:checked w14:val="0"/>
            <w14:checkedState w14:val="2612" w14:font="MS Gothic"/>
            <w14:uncheckedState w14:val="2610" w14:font="MS Gothic"/>
          </w14:checkbox>
        </w:sdtPr>
        <w:sdtEndPr/>
        <w:sdtContent>
          <w:r w:rsidR="006948F8">
            <w:rPr>
              <w:rFonts w:ascii="MS Gothic" w:eastAsia="MS Gothic" w:hAnsi="MS Gothic" w:cs="Arial" w:hint="eastAsia"/>
              <w:szCs w:val="22"/>
            </w:rPr>
            <w:t>☐</w:t>
          </w:r>
        </w:sdtContent>
      </w:sdt>
      <w:r w:rsidR="00B207DC" w:rsidRPr="00B207DC">
        <w:rPr>
          <w:rFonts w:cs="Arial"/>
          <w:szCs w:val="22"/>
        </w:rPr>
        <w:tab/>
      </w:r>
      <w:r w:rsidR="00B207DC" w:rsidRPr="00B207DC">
        <w:rPr>
          <w:rFonts w:cs="Arial"/>
          <w:sz w:val="18"/>
        </w:rPr>
        <w:t>Förderung von</w:t>
      </w:r>
      <w:r w:rsidR="00B207DC" w:rsidRPr="00B207DC">
        <w:rPr>
          <w:rFonts w:cs="Arial"/>
          <w:b/>
          <w:sz w:val="18"/>
        </w:rPr>
        <w:t xml:space="preserve"> Baumaßnahmen für Schulkindergärten in freier Trägerschaft</w:t>
      </w:r>
      <w:r w:rsidR="00B207DC" w:rsidRPr="00B207DC">
        <w:rPr>
          <w:rFonts w:cs="Arial"/>
          <w:sz w:val="18"/>
        </w:rPr>
        <w:t xml:space="preserve"> (Verwaltungsvorschrift Bauförderung von Schulkindergärten - VwV SchulKG)</w:t>
      </w:r>
    </w:p>
    <w:p w14:paraId="1DE30E4D" w14:textId="77777777" w:rsidR="00167F60" w:rsidRDefault="00167F60" w:rsidP="00B207DC">
      <w:pPr>
        <w:tabs>
          <w:tab w:val="left" w:pos="284"/>
        </w:tabs>
        <w:ind w:left="284" w:hanging="284"/>
        <w:rPr>
          <w:rFonts w:cs="Arial"/>
          <w:sz w:val="18"/>
        </w:rPr>
      </w:pPr>
    </w:p>
    <w:p w14:paraId="2AA85EC4" w14:textId="3CD21AF7" w:rsidR="003E4A05" w:rsidRPr="00855461" w:rsidRDefault="003E4A05" w:rsidP="006B4F77">
      <w:pPr>
        <w:pStyle w:val="Aufzhlungberschrift"/>
      </w:pPr>
      <w:r>
        <w:t xml:space="preserve">Antragsteller </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055"/>
      </w:tblGrid>
      <w:tr w:rsidR="003E4A05" w:rsidRPr="00305E03" w14:paraId="363E823B" w14:textId="77777777" w:rsidTr="001A3A05">
        <w:tc>
          <w:tcPr>
            <w:tcW w:w="9055" w:type="dxa"/>
            <w:shd w:val="clear" w:color="auto" w:fill="auto"/>
          </w:tcPr>
          <w:p w14:paraId="184840EC" w14:textId="77777777" w:rsidR="003E4A05" w:rsidRDefault="003E4A05" w:rsidP="00305CED">
            <w:pPr>
              <w:rPr>
                <w:rFonts w:cs="Arial"/>
                <w:sz w:val="16"/>
                <w:szCs w:val="16"/>
              </w:rPr>
            </w:pPr>
            <w:r w:rsidRPr="004228D6">
              <w:rPr>
                <w:rFonts w:cs="Arial"/>
                <w:sz w:val="16"/>
                <w:szCs w:val="16"/>
              </w:rPr>
              <w:t>Name, Bezeichnung</w:t>
            </w:r>
          </w:p>
          <w:p w14:paraId="26EF6EA9" w14:textId="5F06D9EE" w:rsidR="003E4A05" w:rsidRDefault="00C64B93" w:rsidP="00305CED">
            <w:pPr>
              <w:rPr>
                <w:rFonts w:cs="Arial"/>
                <w:sz w:val="16"/>
                <w:szCs w:val="16"/>
              </w:rPr>
            </w:pPr>
            <w:r>
              <w:rPr>
                <w:rFonts w:cs="Arial"/>
                <w:sz w:val="16"/>
                <w:szCs w:val="16"/>
              </w:rPr>
              <w:fldChar w:fldCharType="begin">
                <w:ffData>
                  <w:name w:val=""/>
                  <w:enabled/>
                  <w:calcOnExit w:val="0"/>
                  <w:textInput>
                    <w:maxLength w:val="9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1855CC">
              <w:rPr>
                <w:rFonts w:cs="Arial"/>
                <w:sz w:val="16"/>
                <w:szCs w:val="16"/>
              </w:rPr>
              <w:t> </w:t>
            </w:r>
            <w:r w:rsidR="001855CC">
              <w:rPr>
                <w:rFonts w:cs="Arial"/>
                <w:sz w:val="16"/>
                <w:szCs w:val="16"/>
              </w:rPr>
              <w:t> </w:t>
            </w:r>
            <w:r w:rsidR="001855CC">
              <w:rPr>
                <w:rFonts w:cs="Arial"/>
                <w:sz w:val="16"/>
                <w:szCs w:val="16"/>
              </w:rPr>
              <w:t> </w:t>
            </w:r>
            <w:r w:rsidR="001855CC">
              <w:rPr>
                <w:rFonts w:cs="Arial"/>
                <w:sz w:val="16"/>
                <w:szCs w:val="16"/>
              </w:rPr>
              <w:t> </w:t>
            </w:r>
            <w:r w:rsidR="001855CC">
              <w:rPr>
                <w:rFonts w:cs="Arial"/>
                <w:sz w:val="16"/>
                <w:szCs w:val="16"/>
              </w:rPr>
              <w:t> </w:t>
            </w:r>
            <w:r>
              <w:rPr>
                <w:rFonts w:cs="Arial"/>
                <w:sz w:val="16"/>
                <w:szCs w:val="16"/>
              </w:rPr>
              <w:fldChar w:fldCharType="end"/>
            </w:r>
          </w:p>
          <w:p w14:paraId="4A750377" w14:textId="5358D848" w:rsidR="003E4A05" w:rsidRDefault="00B31A77" w:rsidP="00305CED">
            <w:pPr>
              <w:rPr>
                <w:rFonts w:cs="Arial"/>
                <w:sz w:val="16"/>
                <w:szCs w:val="16"/>
              </w:rPr>
            </w:pPr>
            <w:r>
              <w:rPr>
                <w:rFonts w:cs="Arial"/>
                <w:sz w:val="16"/>
                <w:szCs w:val="16"/>
              </w:rPr>
              <w:fldChar w:fldCharType="begin">
                <w:ffData>
                  <w:name w:val="Text1"/>
                  <w:enabled/>
                  <w:calcOnExit w:val="0"/>
                  <w:textInput>
                    <w:maxLength w:val="90"/>
                  </w:textInput>
                </w:ffData>
              </w:fldChar>
            </w:r>
            <w:bookmarkStart w:id="0" w:name="Text1"/>
            <w:r>
              <w:rPr>
                <w:rFonts w:cs="Arial"/>
                <w:sz w:val="16"/>
                <w:szCs w:val="16"/>
              </w:rPr>
              <w:instrText xml:space="preserve"> FORMTEXT </w:instrText>
            </w:r>
            <w:r>
              <w:rPr>
                <w:rFonts w:cs="Arial"/>
                <w:sz w:val="16"/>
                <w:szCs w:val="16"/>
              </w:rPr>
            </w:r>
            <w:r>
              <w:rPr>
                <w:rFonts w:cs="Arial"/>
                <w:sz w:val="16"/>
                <w:szCs w:val="16"/>
              </w:rPr>
              <w:fldChar w:fldCharType="separate"/>
            </w:r>
            <w:r w:rsidR="001855CC">
              <w:rPr>
                <w:rFonts w:cs="Arial"/>
                <w:sz w:val="16"/>
                <w:szCs w:val="16"/>
              </w:rPr>
              <w:t> </w:t>
            </w:r>
            <w:r w:rsidR="001855CC">
              <w:rPr>
                <w:rFonts w:cs="Arial"/>
                <w:sz w:val="16"/>
                <w:szCs w:val="16"/>
              </w:rPr>
              <w:t> </w:t>
            </w:r>
            <w:r w:rsidR="001855CC">
              <w:rPr>
                <w:rFonts w:cs="Arial"/>
                <w:sz w:val="16"/>
                <w:szCs w:val="16"/>
              </w:rPr>
              <w:t> </w:t>
            </w:r>
            <w:r w:rsidR="001855CC">
              <w:rPr>
                <w:rFonts w:cs="Arial"/>
                <w:sz w:val="16"/>
                <w:szCs w:val="16"/>
              </w:rPr>
              <w:t> </w:t>
            </w:r>
            <w:r w:rsidR="001855CC">
              <w:rPr>
                <w:rFonts w:cs="Arial"/>
                <w:sz w:val="16"/>
                <w:szCs w:val="16"/>
              </w:rPr>
              <w:t> </w:t>
            </w:r>
            <w:r>
              <w:rPr>
                <w:rFonts w:cs="Arial"/>
                <w:sz w:val="16"/>
                <w:szCs w:val="16"/>
              </w:rPr>
              <w:fldChar w:fldCharType="end"/>
            </w:r>
            <w:bookmarkEnd w:id="0"/>
          </w:p>
          <w:p w14:paraId="0612BD4F" w14:textId="2409E4C3" w:rsidR="003E4A05" w:rsidRDefault="00B31A77" w:rsidP="00305CED">
            <w:pPr>
              <w:rPr>
                <w:rFonts w:cs="Arial"/>
                <w:sz w:val="16"/>
                <w:szCs w:val="16"/>
              </w:rPr>
            </w:pPr>
            <w:r>
              <w:rPr>
                <w:rFonts w:cs="Arial"/>
                <w:sz w:val="16"/>
                <w:szCs w:val="16"/>
              </w:rPr>
              <w:fldChar w:fldCharType="begin">
                <w:ffData>
                  <w:name w:val=""/>
                  <w:enabled/>
                  <w:calcOnExit w:val="0"/>
                  <w:textInput>
                    <w:maxLength w:val="9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1855CC">
              <w:rPr>
                <w:rFonts w:cs="Arial"/>
                <w:sz w:val="16"/>
                <w:szCs w:val="16"/>
              </w:rPr>
              <w:t> </w:t>
            </w:r>
            <w:r w:rsidR="001855CC">
              <w:rPr>
                <w:rFonts w:cs="Arial"/>
                <w:sz w:val="16"/>
                <w:szCs w:val="16"/>
              </w:rPr>
              <w:t> </w:t>
            </w:r>
            <w:r w:rsidR="001855CC">
              <w:rPr>
                <w:rFonts w:cs="Arial"/>
                <w:sz w:val="16"/>
                <w:szCs w:val="16"/>
              </w:rPr>
              <w:t> </w:t>
            </w:r>
            <w:r w:rsidR="001855CC">
              <w:rPr>
                <w:rFonts w:cs="Arial"/>
                <w:sz w:val="16"/>
                <w:szCs w:val="16"/>
              </w:rPr>
              <w:t> </w:t>
            </w:r>
            <w:r w:rsidR="001855CC">
              <w:rPr>
                <w:rFonts w:cs="Arial"/>
                <w:sz w:val="16"/>
                <w:szCs w:val="16"/>
              </w:rPr>
              <w:t> </w:t>
            </w:r>
            <w:r>
              <w:rPr>
                <w:rFonts w:cs="Arial"/>
                <w:sz w:val="16"/>
                <w:szCs w:val="16"/>
              </w:rPr>
              <w:fldChar w:fldCharType="end"/>
            </w:r>
          </w:p>
          <w:p w14:paraId="17F52158" w14:textId="0ECDB971" w:rsidR="003E4A05" w:rsidRDefault="00B31A77" w:rsidP="00305CED">
            <w:pPr>
              <w:rPr>
                <w:rFonts w:cs="Arial"/>
                <w:sz w:val="16"/>
                <w:szCs w:val="16"/>
              </w:rPr>
            </w:pPr>
            <w:r>
              <w:rPr>
                <w:rFonts w:cs="Arial"/>
                <w:sz w:val="16"/>
                <w:szCs w:val="16"/>
              </w:rPr>
              <w:fldChar w:fldCharType="begin">
                <w:ffData>
                  <w:name w:val=""/>
                  <w:enabled/>
                  <w:calcOnExit w:val="0"/>
                  <w:textInput>
                    <w:maxLength w:val="9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p w14:paraId="320CF5CD" w14:textId="77777777" w:rsidR="003E4A05" w:rsidRPr="004228D6" w:rsidRDefault="003E4A05" w:rsidP="00305CED">
            <w:pPr>
              <w:rPr>
                <w:rFonts w:cs="Arial"/>
                <w:sz w:val="16"/>
                <w:szCs w:val="16"/>
              </w:rPr>
            </w:pPr>
          </w:p>
        </w:tc>
      </w:tr>
      <w:tr w:rsidR="003E4A05" w:rsidRPr="00305E03" w14:paraId="416FF2E1" w14:textId="77777777" w:rsidTr="001A3A05">
        <w:tc>
          <w:tcPr>
            <w:tcW w:w="9055" w:type="dxa"/>
            <w:shd w:val="clear" w:color="auto" w:fill="auto"/>
          </w:tcPr>
          <w:p w14:paraId="1716D339" w14:textId="77777777" w:rsidR="003E4A05" w:rsidRPr="004228D6" w:rsidRDefault="003E4A05" w:rsidP="00305CED">
            <w:pPr>
              <w:rPr>
                <w:rFonts w:cs="Arial"/>
                <w:sz w:val="16"/>
                <w:szCs w:val="16"/>
              </w:rPr>
            </w:pPr>
            <w:r w:rsidRPr="004228D6">
              <w:rPr>
                <w:rFonts w:cs="Arial"/>
                <w:sz w:val="16"/>
                <w:szCs w:val="16"/>
              </w:rPr>
              <w:t>Anschrift (Straße, PLZ, Ort, Landkreis)</w:t>
            </w:r>
          </w:p>
          <w:p w14:paraId="61B1F79D" w14:textId="7FE7BC04" w:rsidR="003E4A05" w:rsidRPr="004228D6" w:rsidRDefault="00C64B93" w:rsidP="00305CED">
            <w:pPr>
              <w:rPr>
                <w:rFonts w:cs="Arial"/>
                <w:sz w:val="16"/>
                <w:szCs w:val="16"/>
              </w:rPr>
            </w:pPr>
            <w:r>
              <w:rPr>
                <w:rFonts w:cs="Arial"/>
                <w:sz w:val="16"/>
                <w:szCs w:val="16"/>
              </w:rPr>
              <w:fldChar w:fldCharType="begin">
                <w:ffData>
                  <w:name w:val="Text2"/>
                  <w:enabled/>
                  <w:calcOnExit w:val="0"/>
                  <w:textInput>
                    <w:maxLength w:val="90"/>
                  </w:textInput>
                </w:ffData>
              </w:fldChar>
            </w:r>
            <w:bookmarkStart w:id="1" w:name="Text2"/>
            <w:r>
              <w:rPr>
                <w:rFonts w:cs="Arial"/>
                <w:sz w:val="16"/>
                <w:szCs w:val="16"/>
              </w:rPr>
              <w:instrText xml:space="preserve"> FORMTEXT </w:instrText>
            </w:r>
            <w:r>
              <w:rPr>
                <w:rFonts w:cs="Arial"/>
                <w:sz w:val="16"/>
                <w:szCs w:val="16"/>
              </w:rPr>
            </w:r>
            <w:r>
              <w:rPr>
                <w:rFonts w:cs="Arial"/>
                <w:sz w:val="16"/>
                <w:szCs w:val="16"/>
              </w:rPr>
              <w:fldChar w:fldCharType="separate"/>
            </w:r>
            <w:r w:rsidR="001855CC">
              <w:rPr>
                <w:rFonts w:cs="Arial"/>
                <w:sz w:val="16"/>
                <w:szCs w:val="16"/>
              </w:rPr>
              <w:t> </w:t>
            </w:r>
            <w:r w:rsidR="001855CC">
              <w:rPr>
                <w:rFonts w:cs="Arial"/>
                <w:sz w:val="16"/>
                <w:szCs w:val="16"/>
              </w:rPr>
              <w:t> </w:t>
            </w:r>
            <w:r w:rsidR="001855CC">
              <w:rPr>
                <w:rFonts w:cs="Arial"/>
                <w:sz w:val="16"/>
                <w:szCs w:val="16"/>
              </w:rPr>
              <w:t> </w:t>
            </w:r>
            <w:r w:rsidR="001855CC">
              <w:rPr>
                <w:rFonts w:cs="Arial"/>
                <w:sz w:val="16"/>
                <w:szCs w:val="16"/>
              </w:rPr>
              <w:t> </w:t>
            </w:r>
            <w:r w:rsidR="001855CC">
              <w:rPr>
                <w:rFonts w:cs="Arial"/>
                <w:sz w:val="16"/>
                <w:szCs w:val="16"/>
              </w:rPr>
              <w:t> </w:t>
            </w:r>
            <w:r>
              <w:rPr>
                <w:rFonts w:cs="Arial"/>
                <w:sz w:val="16"/>
                <w:szCs w:val="16"/>
              </w:rPr>
              <w:fldChar w:fldCharType="end"/>
            </w:r>
            <w:bookmarkEnd w:id="1"/>
          </w:p>
          <w:p w14:paraId="03752DF0" w14:textId="77777777" w:rsidR="003E4A05" w:rsidRPr="004228D6" w:rsidRDefault="003E4A05" w:rsidP="00305CED">
            <w:pPr>
              <w:rPr>
                <w:rFonts w:cs="Arial"/>
                <w:sz w:val="16"/>
                <w:szCs w:val="16"/>
              </w:rPr>
            </w:pPr>
          </w:p>
        </w:tc>
      </w:tr>
      <w:tr w:rsidR="003E4A05" w:rsidRPr="00305E03" w14:paraId="0BC71FC8" w14:textId="77777777" w:rsidTr="001A3A05">
        <w:tc>
          <w:tcPr>
            <w:tcW w:w="9055" w:type="dxa"/>
            <w:shd w:val="clear" w:color="auto" w:fill="auto"/>
          </w:tcPr>
          <w:p w14:paraId="7EC57F65" w14:textId="736AF56F" w:rsidR="003E4A05" w:rsidRPr="004228D6" w:rsidRDefault="003E4A05" w:rsidP="00305CED">
            <w:pPr>
              <w:rPr>
                <w:rFonts w:cs="Arial"/>
                <w:sz w:val="16"/>
                <w:szCs w:val="16"/>
              </w:rPr>
            </w:pPr>
            <w:r w:rsidRPr="004228D6">
              <w:rPr>
                <w:rFonts w:cs="Arial"/>
                <w:sz w:val="16"/>
                <w:szCs w:val="16"/>
              </w:rPr>
              <w:t>Auskunft erteilt (Name, Telefon</w:t>
            </w:r>
            <w:r>
              <w:rPr>
                <w:rFonts w:cs="Arial"/>
                <w:sz w:val="16"/>
                <w:szCs w:val="16"/>
              </w:rPr>
              <w:t>, E-Mail</w:t>
            </w:r>
            <w:r w:rsidRPr="004228D6">
              <w:rPr>
                <w:rFonts w:cs="Arial"/>
                <w:sz w:val="16"/>
                <w:szCs w:val="16"/>
              </w:rPr>
              <w:t>)</w:t>
            </w:r>
          </w:p>
          <w:p w14:paraId="79B547D7" w14:textId="408F7486" w:rsidR="003E4A05" w:rsidRPr="004228D6" w:rsidRDefault="00C64B93" w:rsidP="00305CED">
            <w:pPr>
              <w:rPr>
                <w:rFonts w:cs="Arial"/>
                <w:sz w:val="16"/>
                <w:szCs w:val="16"/>
              </w:rPr>
            </w:pPr>
            <w:r>
              <w:rPr>
                <w:rFonts w:cs="Arial"/>
                <w:sz w:val="16"/>
                <w:szCs w:val="16"/>
              </w:rPr>
              <w:fldChar w:fldCharType="begin">
                <w:ffData>
                  <w:name w:val=""/>
                  <w:enabled/>
                  <w:calcOnExit w:val="0"/>
                  <w:textInput>
                    <w:maxLength w:val="9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1855CC">
              <w:rPr>
                <w:rFonts w:cs="Arial"/>
                <w:sz w:val="16"/>
                <w:szCs w:val="16"/>
              </w:rPr>
              <w:t> </w:t>
            </w:r>
            <w:r w:rsidR="001855CC">
              <w:rPr>
                <w:rFonts w:cs="Arial"/>
                <w:sz w:val="16"/>
                <w:szCs w:val="16"/>
              </w:rPr>
              <w:t> </w:t>
            </w:r>
            <w:r w:rsidR="001855CC">
              <w:rPr>
                <w:rFonts w:cs="Arial"/>
                <w:sz w:val="16"/>
                <w:szCs w:val="16"/>
              </w:rPr>
              <w:t> </w:t>
            </w:r>
            <w:r w:rsidR="001855CC">
              <w:rPr>
                <w:rFonts w:cs="Arial"/>
                <w:sz w:val="16"/>
                <w:szCs w:val="16"/>
              </w:rPr>
              <w:t> </w:t>
            </w:r>
            <w:r w:rsidR="001855CC">
              <w:rPr>
                <w:rFonts w:cs="Arial"/>
                <w:sz w:val="16"/>
                <w:szCs w:val="16"/>
              </w:rPr>
              <w:t> </w:t>
            </w:r>
            <w:r>
              <w:rPr>
                <w:rFonts w:cs="Arial"/>
                <w:sz w:val="16"/>
                <w:szCs w:val="16"/>
              </w:rPr>
              <w:fldChar w:fldCharType="end"/>
            </w:r>
          </w:p>
          <w:p w14:paraId="3A91F094" w14:textId="77777777" w:rsidR="003E4A05" w:rsidRPr="004228D6" w:rsidRDefault="003E4A05" w:rsidP="00305CED">
            <w:pPr>
              <w:rPr>
                <w:rFonts w:cs="Arial"/>
                <w:sz w:val="16"/>
                <w:szCs w:val="16"/>
              </w:rPr>
            </w:pPr>
          </w:p>
        </w:tc>
      </w:tr>
    </w:tbl>
    <w:p w14:paraId="711AF01A" w14:textId="77777777" w:rsidR="00B6433D" w:rsidRPr="00855461" w:rsidRDefault="00531D8A" w:rsidP="006B4F77">
      <w:pPr>
        <w:pStyle w:val="Aufzhlungberschrift"/>
      </w:pPr>
      <w:r>
        <w:t>Schule und Baumaßnahme</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75"/>
        <w:gridCol w:w="2554"/>
        <w:gridCol w:w="2555"/>
      </w:tblGrid>
      <w:tr w:rsidR="00B6433D" w:rsidRPr="004228D6" w14:paraId="351B7BD1" w14:textId="77777777" w:rsidTr="005A1B51">
        <w:trPr>
          <w:trHeight w:val="977"/>
        </w:trPr>
        <w:tc>
          <w:tcPr>
            <w:tcW w:w="9084" w:type="dxa"/>
            <w:gridSpan w:val="3"/>
            <w:shd w:val="clear" w:color="auto" w:fill="auto"/>
          </w:tcPr>
          <w:p w14:paraId="317A1B58" w14:textId="77777777" w:rsidR="00B6433D" w:rsidRDefault="00B6433D" w:rsidP="00305CED">
            <w:pPr>
              <w:rPr>
                <w:rFonts w:cs="Arial"/>
                <w:sz w:val="16"/>
              </w:rPr>
            </w:pPr>
            <w:r w:rsidRPr="004228D6">
              <w:rPr>
                <w:rFonts w:cs="Arial"/>
                <w:sz w:val="16"/>
              </w:rPr>
              <w:t>Name</w:t>
            </w:r>
            <w:r w:rsidR="00531D8A">
              <w:rPr>
                <w:rFonts w:cs="Arial"/>
                <w:sz w:val="16"/>
              </w:rPr>
              <w:t>, Schulart</w:t>
            </w:r>
            <w:r>
              <w:rPr>
                <w:rFonts w:cs="Arial"/>
                <w:sz w:val="16"/>
              </w:rPr>
              <w:t xml:space="preserve"> </w:t>
            </w:r>
            <w:r w:rsidRPr="004228D6">
              <w:rPr>
                <w:rFonts w:cs="Arial"/>
                <w:sz w:val="16"/>
              </w:rPr>
              <w:t xml:space="preserve">und Anschrift </w:t>
            </w:r>
            <w:r w:rsidR="00531D8A">
              <w:rPr>
                <w:rFonts w:cs="Arial"/>
                <w:sz w:val="16"/>
              </w:rPr>
              <w:t>der</w:t>
            </w:r>
            <w:r>
              <w:rPr>
                <w:rFonts w:cs="Arial"/>
                <w:sz w:val="16"/>
              </w:rPr>
              <w:t xml:space="preserve"> </w:t>
            </w:r>
            <w:r w:rsidR="00531D8A" w:rsidRPr="00531D8A">
              <w:rPr>
                <w:rFonts w:cs="Arial"/>
                <w:sz w:val="16"/>
              </w:rPr>
              <w:t>Schule</w:t>
            </w:r>
            <w:r>
              <w:rPr>
                <w:rFonts w:cs="Arial"/>
                <w:sz w:val="16"/>
              </w:rPr>
              <w:t>:</w:t>
            </w:r>
          </w:p>
          <w:p w14:paraId="3477C939" w14:textId="41AE64B4" w:rsidR="00B6433D" w:rsidRDefault="005A1B51" w:rsidP="00305CED">
            <w:pPr>
              <w:rPr>
                <w:rFonts w:cs="Arial"/>
                <w:sz w:val="16"/>
                <w:szCs w:val="16"/>
              </w:rPr>
            </w:pPr>
            <w:r>
              <w:rPr>
                <w:rFonts w:cs="Arial"/>
                <w:sz w:val="16"/>
                <w:szCs w:val="16"/>
              </w:rPr>
              <w:fldChar w:fldCharType="begin">
                <w:ffData>
                  <w:name w:val=""/>
                  <w:enabled/>
                  <w:calcOnExit w:val="0"/>
                  <w:textInput>
                    <w:maxLength w:val="9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p w14:paraId="726F69C5" w14:textId="517CDE73" w:rsidR="00B6433D" w:rsidRDefault="00B31A77" w:rsidP="00305CED">
            <w:pPr>
              <w:rPr>
                <w:rFonts w:cs="Arial"/>
                <w:sz w:val="16"/>
                <w:szCs w:val="16"/>
              </w:rPr>
            </w:pPr>
            <w:r>
              <w:rPr>
                <w:rFonts w:cs="Arial"/>
                <w:sz w:val="16"/>
                <w:szCs w:val="16"/>
              </w:rPr>
              <w:fldChar w:fldCharType="begin">
                <w:ffData>
                  <w:name w:val=""/>
                  <w:enabled/>
                  <w:calcOnExit w:val="0"/>
                  <w:textInput>
                    <w:maxLength w:val="9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p w14:paraId="37399125" w14:textId="19215F61" w:rsidR="00B6433D" w:rsidRDefault="00B31A77" w:rsidP="00305CED">
            <w:pPr>
              <w:rPr>
                <w:rFonts w:cs="Arial"/>
                <w:sz w:val="16"/>
                <w:szCs w:val="16"/>
              </w:rPr>
            </w:pPr>
            <w:r>
              <w:rPr>
                <w:rFonts w:cs="Arial"/>
                <w:sz w:val="16"/>
                <w:szCs w:val="16"/>
              </w:rPr>
              <w:fldChar w:fldCharType="begin">
                <w:ffData>
                  <w:name w:val=""/>
                  <w:enabled/>
                  <w:calcOnExit w:val="0"/>
                  <w:textInput>
                    <w:maxLength w:val="9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p w14:paraId="3682058B" w14:textId="77777777" w:rsidR="002639F6" w:rsidRPr="00544737" w:rsidRDefault="002639F6" w:rsidP="00305CED">
            <w:pPr>
              <w:rPr>
                <w:rFonts w:cs="Arial"/>
                <w:sz w:val="16"/>
                <w:szCs w:val="16"/>
              </w:rPr>
            </w:pPr>
          </w:p>
        </w:tc>
      </w:tr>
      <w:tr w:rsidR="00531D8A" w:rsidRPr="004228D6" w14:paraId="506FB0DD" w14:textId="77777777" w:rsidTr="005A1B51">
        <w:trPr>
          <w:trHeight w:val="977"/>
        </w:trPr>
        <w:tc>
          <w:tcPr>
            <w:tcW w:w="9084" w:type="dxa"/>
            <w:gridSpan w:val="3"/>
            <w:tcBorders>
              <w:bottom w:val="single" w:sz="12" w:space="0" w:color="auto"/>
            </w:tcBorders>
            <w:shd w:val="clear" w:color="auto" w:fill="auto"/>
          </w:tcPr>
          <w:p w14:paraId="7A69BDFD" w14:textId="363E12F8" w:rsidR="00531D8A" w:rsidRDefault="003459FA" w:rsidP="00305CED">
            <w:pPr>
              <w:rPr>
                <w:rFonts w:cs="Arial"/>
                <w:sz w:val="16"/>
              </w:rPr>
            </w:pPr>
            <w:r>
              <w:rPr>
                <w:rFonts w:cs="Arial"/>
                <w:sz w:val="16"/>
              </w:rPr>
              <w:t xml:space="preserve">Bezeichnung der </w:t>
            </w:r>
            <w:r w:rsidRPr="003459FA">
              <w:rPr>
                <w:rFonts w:cs="Arial"/>
                <w:sz w:val="16"/>
              </w:rPr>
              <w:t>Baumaßnahme</w:t>
            </w:r>
            <w:r>
              <w:rPr>
                <w:rFonts w:cs="Arial"/>
                <w:sz w:val="16"/>
              </w:rPr>
              <w:t xml:space="preserve"> (z.B. </w:t>
            </w:r>
            <w:r w:rsidRPr="003459FA">
              <w:rPr>
                <w:rFonts w:cs="Arial"/>
                <w:sz w:val="16"/>
              </w:rPr>
              <w:t>Neubau</w:t>
            </w:r>
            <w:r>
              <w:rPr>
                <w:rFonts w:cs="Arial"/>
                <w:sz w:val="16"/>
              </w:rPr>
              <w:t xml:space="preserve">, </w:t>
            </w:r>
            <w:r w:rsidRPr="003459FA">
              <w:rPr>
                <w:rFonts w:cs="Arial"/>
                <w:sz w:val="16"/>
              </w:rPr>
              <w:t>Erweiterung</w:t>
            </w:r>
            <w:r>
              <w:rPr>
                <w:rFonts w:cs="Arial"/>
                <w:sz w:val="16"/>
              </w:rPr>
              <w:t xml:space="preserve">, </w:t>
            </w:r>
            <w:r w:rsidRPr="003459FA">
              <w:rPr>
                <w:rFonts w:cs="Arial"/>
                <w:sz w:val="16"/>
              </w:rPr>
              <w:t>Umbau</w:t>
            </w:r>
            <w:r>
              <w:rPr>
                <w:rFonts w:cs="Arial"/>
                <w:sz w:val="16"/>
              </w:rPr>
              <w:t>, Erwerb</w:t>
            </w:r>
            <w:r w:rsidR="004544A7">
              <w:rPr>
                <w:rFonts w:cs="Arial"/>
                <w:sz w:val="16"/>
              </w:rPr>
              <w:t>)</w:t>
            </w:r>
          </w:p>
          <w:p w14:paraId="45AA9489" w14:textId="7E6D0224" w:rsidR="003459FA" w:rsidRDefault="00380E37" w:rsidP="00305CED">
            <w:pPr>
              <w:rPr>
                <w:rFonts w:cs="Arial"/>
                <w:sz w:val="16"/>
                <w:szCs w:val="16"/>
              </w:rPr>
            </w:pPr>
            <w:r>
              <w:rPr>
                <w:rFonts w:cs="Arial"/>
                <w:sz w:val="16"/>
                <w:szCs w:val="16"/>
              </w:rPr>
              <w:fldChar w:fldCharType="begin">
                <w:ffData>
                  <w:name w:val=""/>
                  <w:enabled/>
                  <w:calcOnExit w:val="0"/>
                  <w:textInput>
                    <w:maxLength w:val="9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p w14:paraId="3C112EE6" w14:textId="4EB23529" w:rsidR="003459FA" w:rsidRDefault="00B31A77" w:rsidP="00305CED">
            <w:pPr>
              <w:rPr>
                <w:rFonts w:cs="Arial"/>
                <w:sz w:val="16"/>
                <w:szCs w:val="16"/>
              </w:rPr>
            </w:pPr>
            <w:r>
              <w:rPr>
                <w:rFonts w:cs="Arial"/>
                <w:sz w:val="16"/>
                <w:szCs w:val="16"/>
              </w:rPr>
              <w:fldChar w:fldCharType="begin">
                <w:ffData>
                  <w:name w:val=""/>
                  <w:enabled/>
                  <w:calcOnExit w:val="0"/>
                  <w:textInput>
                    <w:maxLength w:val="9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p w14:paraId="7A41134E" w14:textId="710A8105" w:rsidR="003459FA" w:rsidRDefault="00B31A77" w:rsidP="00305CED">
            <w:pPr>
              <w:rPr>
                <w:rFonts w:cs="Arial"/>
                <w:sz w:val="16"/>
                <w:szCs w:val="16"/>
              </w:rPr>
            </w:pPr>
            <w:r>
              <w:rPr>
                <w:rFonts w:cs="Arial"/>
                <w:sz w:val="16"/>
                <w:szCs w:val="16"/>
              </w:rPr>
              <w:fldChar w:fldCharType="begin">
                <w:ffData>
                  <w:name w:val=""/>
                  <w:enabled/>
                  <w:calcOnExit w:val="0"/>
                  <w:textInput>
                    <w:maxLength w:val="9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p w14:paraId="2D8E8ACD" w14:textId="77777777" w:rsidR="00531D8A" w:rsidRPr="004228D6" w:rsidRDefault="00531D8A" w:rsidP="00305CED">
            <w:pPr>
              <w:rPr>
                <w:rFonts w:cs="Arial"/>
                <w:sz w:val="16"/>
              </w:rPr>
            </w:pPr>
          </w:p>
        </w:tc>
      </w:tr>
      <w:tr w:rsidR="00B6433D" w:rsidRPr="004228D6" w14:paraId="3E2C0109" w14:textId="77777777" w:rsidTr="005A1B51">
        <w:trPr>
          <w:trHeight w:val="299"/>
        </w:trPr>
        <w:tc>
          <w:tcPr>
            <w:tcW w:w="3975" w:type="dxa"/>
            <w:tcBorders>
              <w:bottom w:val="single" w:sz="12" w:space="0" w:color="auto"/>
            </w:tcBorders>
            <w:shd w:val="clear" w:color="auto" w:fill="auto"/>
            <w:vAlign w:val="center"/>
          </w:tcPr>
          <w:p w14:paraId="67E0F8AE" w14:textId="77777777" w:rsidR="00B6433D" w:rsidRPr="002639F6" w:rsidRDefault="00B6433D" w:rsidP="00305CED">
            <w:pPr>
              <w:rPr>
                <w:rFonts w:cs="Arial"/>
                <w:sz w:val="16"/>
                <w:szCs w:val="16"/>
              </w:rPr>
            </w:pPr>
            <w:r w:rsidRPr="004228D6">
              <w:rPr>
                <w:rFonts w:cs="Arial"/>
                <w:sz w:val="16"/>
              </w:rPr>
              <w:t xml:space="preserve">Durchführungszeitraum der </w:t>
            </w:r>
            <w:r w:rsidR="003459FA" w:rsidRPr="003459FA">
              <w:rPr>
                <w:rFonts w:cs="Arial"/>
                <w:sz w:val="16"/>
              </w:rPr>
              <w:t>Baumaßnahme</w:t>
            </w:r>
            <w:r>
              <w:rPr>
                <w:rFonts w:cs="Arial"/>
                <w:sz w:val="16"/>
              </w:rPr>
              <w:t>:</w:t>
            </w:r>
          </w:p>
        </w:tc>
        <w:tc>
          <w:tcPr>
            <w:tcW w:w="2554" w:type="dxa"/>
            <w:tcBorders>
              <w:bottom w:val="single" w:sz="12" w:space="0" w:color="auto"/>
            </w:tcBorders>
            <w:shd w:val="clear" w:color="auto" w:fill="auto"/>
            <w:vAlign w:val="center"/>
          </w:tcPr>
          <w:p w14:paraId="3CB128B7" w14:textId="1D2DE8CE" w:rsidR="00B6433D" w:rsidRDefault="00B6433D" w:rsidP="00305CED">
            <w:pPr>
              <w:rPr>
                <w:rFonts w:cs="Arial"/>
                <w:b/>
                <w:sz w:val="16"/>
              </w:rPr>
            </w:pPr>
            <w:r>
              <w:rPr>
                <w:rFonts w:cs="Arial"/>
                <w:sz w:val="16"/>
                <w:szCs w:val="16"/>
              </w:rPr>
              <w:t xml:space="preserve">Geplanter Beginn: </w:t>
            </w:r>
            <w:r w:rsidR="005A1B51">
              <w:rPr>
                <w:rFonts w:cs="Arial"/>
                <w:sz w:val="16"/>
                <w:szCs w:val="16"/>
              </w:rPr>
              <w:fldChar w:fldCharType="begin">
                <w:ffData>
                  <w:name w:val=""/>
                  <w:enabled/>
                  <w:calcOnExit w:val="0"/>
                  <w:textInput>
                    <w:maxLength w:val="10"/>
                  </w:textInput>
                </w:ffData>
              </w:fldChar>
            </w:r>
            <w:r w:rsidR="005A1B51">
              <w:rPr>
                <w:rFonts w:cs="Arial"/>
                <w:sz w:val="16"/>
                <w:szCs w:val="16"/>
              </w:rPr>
              <w:instrText xml:space="preserve"> FORMTEXT </w:instrText>
            </w:r>
            <w:r w:rsidR="005A1B51">
              <w:rPr>
                <w:rFonts w:cs="Arial"/>
                <w:sz w:val="16"/>
                <w:szCs w:val="16"/>
              </w:rPr>
            </w:r>
            <w:r w:rsidR="005A1B51">
              <w:rPr>
                <w:rFonts w:cs="Arial"/>
                <w:sz w:val="16"/>
                <w:szCs w:val="16"/>
              </w:rPr>
              <w:fldChar w:fldCharType="separate"/>
            </w:r>
            <w:r w:rsidR="005A1B51">
              <w:rPr>
                <w:rFonts w:cs="Arial"/>
                <w:sz w:val="16"/>
                <w:szCs w:val="16"/>
              </w:rPr>
              <w:t> </w:t>
            </w:r>
            <w:r w:rsidR="005A1B51">
              <w:rPr>
                <w:rFonts w:cs="Arial"/>
                <w:sz w:val="16"/>
                <w:szCs w:val="16"/>
              </w:rPr>
              <w:t> </w:t>
            </w:r>
            <w:r w:rsidR="005A1B51">
              <w:rPr>
                <w:rFonts w:cs="Arial"/>
                <w:sz w:val="16"/>
                <w:szCs w:val="16"/>
              </w:rPr>
              <w:t> </w:t>
            </w:r>
            <w:r w:rsidR="005A1B51">
              <w:rPr>
                <w:rFonts w:cs="Arial"/>
                <w:sz w:val="16"/>
                <w:szCs w:val="16"/>
              </w:rPr>
              <w:t> </w:t>
            </w:r>
            <w:r w:rsidR="005A1B51">
              <w:rPr>
                <w:rFonts w:cs="Arial"/>
                <w:sz w:val="16"/>
                <w:szCs w:val="16"/>
              </w:rPr>
              <w:t> </w:t>
            </w:r>
            <w:r w:rsidR="005A1B51">
              <w:rPr>
                <w:rFonts w:cs="Arial"/>
                <w:sz w:val="16"/>
                <w:szCs w:val="16"/>
              </w:rPr>
              <w:fldChar w:fldCharType="end"/>
            </w:r>
          </w:p>
        </w:tc>
        <w:tc>
          <w:tcPr>
            <w:tcW w:w="2555" w:type="dxa"/>
            <w:tcBorders>
              <w:bottom w:val="single" w:sz="12" w:space="0" w:color="auto"/>
            </w:tcBorders>
            <w:shd w:val="clear" w:color="auto" w:fill="auto"/>
            <w:vAlign w:val="center"/>
          </w:tcPr>
          <w:p w14:paraId="7373D7D5" w14:textId="6F352483" w:rsidR="00B6433D" w:rsidRPr="00FB2C9D" w:rsidRDefault="00B6433D" w:rsidP="00305CED">
            <w:pPr>
              <w:rPr>
                <w:rFonts w:cs="Arial"/>
                <w:sz w:val="16"/>
              </w:rPr>
            </w:pPr>
            <w:r>
              <w:rPr>
                <w:rFonts w:cs="Arial"/>
                <w:sz w:val="16"/>
              </w:rPr>
              <w:t>Ende:</w:t>
            </w:r>
            <w:r>
              <w:rPr>
                <w:rFonts w:cs="Arial"/>
                <w:sz w:val="16"/>
                <w:szCs w:val="16"/>
              </w:rPr>
              <w:t xml:space="preserve"> </w:t>
            </w:r>
            <w:r w:rsidR="005A1B51">
              <w:rPr>
                <w:rFonts w:cs="Arial"/>
                <w:sz w:val="16"/>
                <w:szCs w:val="16"/>
              </w:rPr>
              <w:fldChar w:fldCharType="begin">
                <w:ffData>
                  <w:name w:val=""/>
                  <w:enabled/>
                  <w:calcOnExit w:val="0"/>
                  <w:textInput>
                    <w:maxLength w:val="10"/>
                  </w:textInput>
                </w:ffData>
              </w:fldChar>
            </w:r>
            <w:r w:rsidR="005A1B51">
              <w:rPr>
                <w:rFonts w:cs="Arial"/>
                <w:sz w:val="16"/>
                <w:szCs w:val="16"/>
              </w:rPr>
              <w:instrText xml:space="preserve"> FORMTEXT </w:instrText>
            </w:r>
            <w:r w:rsidR="005A1B51">
              <w:rPr>
                <w:rFonts w:cs="Arial"/>
                <w:sz w:val="16"/>
                <w:szCs w:val="16"/>
              </w:rPr>
            </w:r>
            <w:r w:rsidR="005A1B51">
              <w:rPr>
                <w:rFonts w:cs="Arial"/>
                <w:sz w:val="16"/>
                <w:szCs w:val="16"/>
              </w:rPr>
              <w:fldChar w:fldCharType="separate"/>
            </w:r>
            <w:r w:rsidR="005A1B51">
              <w:rPr>
                <w:rFonts w:cs="Arial"/>
                <w:noProof/>
                <w:sz w:val="16"/>
                <w:szCs w:val="16"/>
              </w:rPr>
              <w:t> </w:t>
            </w:r>
            <w:r w:rsidR="005A1B51">
              <w:rPr>
                <w:rFonts w:cs="Arial"/>
                <w:noProof/>
                <w:sz w:val="16"/>
                <w:szCs w:val="16"/>
              </w:rPr>
              <w:t> </w:t>
            </w:r>
            <w:r w:rsidR="005A1B51">
              <w:rPr>
                <w:rFonts w:cs="Arial"/>
                <w:noProof/>
                <w:sz w:val="16"/>
                <w:szCs w:val="16"/>
              </w:rPr>
              <w:t> </w:t>
            </w:r>
            <w:r w:rsidR="005A1B51">
              <w:rPr>
                <w:rFonts w:cs="Arial"/>
                <w:noProof/>
                <w:sz w:val="16"/>
                <w:szCs w:val="16"/>
              </w:rPr>
              <w:t> </w:t>
            </w:r>
            <w:r w:rsidR="005A1B51">
              <w:rPr>
                <w:rFonts w:cs="Arial"/>
                <w:noProof/>
                <w:sz w:val="16"/>
                <w:szCs w:val="16"/>
              </w:rPr>
              <w:t> </w:t>
            </w:r>
            <w:r w:rsidR="005A1B51">
              <w:rPr>
                <w:rFonts w:cs="Arial"/>
                <w:sz w:val="16"/>
                <w:szCs w:val="16"/>
              </w:rPr>
              <w:fldChar w:fldCharType="end"/>
            </w:r>
          </w:p>
        </w:tc>
      </w:tr>
    </w:tbl>
    <w:p w14:paraId="39309D72" w14:textId="77777777" w:rsidR="00B6433D" w:rsidRPr="00855461" w:rsidRDefault="00B6433D" w:rsidP="006B4F77">
      <w:pPr>
        <w:pStyle w:val="Aufzhlungberschrift"/>
      </w:pPr>
      <w:r>
        <w:t>Bankverbindung des Antragstellers</w:t>
      </w:r>
    </w:p>
    <w:tbl>
      <w:tblPr>
        <w:tblStyle w:val="Tabellenraster"/>
        <w:tblW w:w="0" w:type="auto"/>
        <w:tblInd w:w="-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7786"/>
      </w:tblGrid>
      <w:tr w:rsidR="00B6433D" w:rsidRPr="004C3BEE" w14:paraId="46D9B03D" w14:textId="77777777" w:rsidTr="00E4008F">
        <w:trPr>
          <w:trHeight w:hRule="exact" w:val="454"/>
        </w:trPr>
        <w:tc>
          <w:tcPr>
            <w:tcW w:w="1276" w:type="dxa"/>
            <w:tcBorders>
              <w:bottom w:val="single" w:sz="4" w:space="0" w:color="auto"/>
            </w:tcBorders>
            <w:vAlign w:val="center"/>
          </w:tcPr>
          <w:p w14:paraId="1914FCD4" w14:textId="77777777" w:rsidR="00B6433D" w:rsidRPr="00855461" w:rsidRDefault="00B6433D" w:rsidP="00305CED">
            <w:pPr>
              <w:rPr>
                <w:sz w:val="16"/>
                <w:szCs w:val="16"/>
              </w:rPr>
            </w:pPr>
            <w:r w:rsidRPr="00855461">
              <w:rPr>
                <w:rFonts w:cs="Arial"/>
                <w:sz w:val="16"/>
                <w:szCs w:val="16"/>
              </w:rPr>
              <w:t>Institut:</w:t>
            </w:r>
          </w:p>
        </w:tc>
        <w:tc>
          <w:tcPr>
            <w:tcW w:w="7786" w:type="dxa"/>
            <w:tcBorders>
              <w:bottom w:val="single" w:sz="4" w:space="0" w:color="auto"/>
            </w:tcBorders>
            <w:vAlign w:val="center"/>
          </w:tcPr>
          <w:p w14:paraId="5533FF65" w14:textId="1D61E428" w:rsidR="00B6433D" w:rsidRPr="00855461" w:rsidRDefault="00E779E6" w:rsidP="00305CED">
            <w:pPr>
              <w:rPr>
                <w:sz w:val="16"/>
                <w:szCs w:val="16"/>
              </w:rPr>
            </w:pPr>
            <w:r>
              <w:rPr>
                <w:rFonts w:cs="Arial"/>
                <w:sz w:val="16"/>
                <w:szCs w:val="16"/>
              </w:rPr>
              <w:fldChar w:fldCharType="begin">
                <w:ffData>
                  <w:name w:val=""/>
                  <w:enabled/>
                  <w:calcOnExit w:val="0"/>
                  <w:textInput>
                    <w:maxLength w:val="6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B6433D" w:rsidRPr="004C3BEE" w14:paraId="79A17678" w14:textId="77777777" w:rsidTr="00E4008F">
        <w:trPr>
          <w:trHeight w:hRule="exact" w:val="454"/>
        </w:trPr>
        <w:tc>
          <w:tcPr>
            <w:tcW w:w="1276" w:type="dxa"/>
            <w:tcBorders>
              <w:top w:val="single" w:sz="4" w:space="0" w:color="auto"/>
              <w:bottom w:val="single" w:sz="12" w:space="0" w:color="auto"/>
            </w:tcBorders>
            <w:vAlign w:val="center"/>
          </w:tcPr>
          <w:p w14:paraId="284AF93D" w14:textId="77777777" w:rsidR="00B6433D" w:rsidRPr="00855461" w:rsidRDefault="00B6433D" w:rsidP="00305CED">
            <w:pPr>
              <w:rPr>
                <w:sz w:val="16"/>
                <w:szCs w:val="16"/>
              </w:rPr>
            </w:pPr>
            <w:r w:rsidRPr="00855461">
              <w:rPr>
                <w:rFonts w:cs="Arial"/>
                <w:sz w:val="16"/>
                <w:szCs w:val="16"/>
              </w:rPr>
              <w:t>IBAN:</w:t>
            </w:r>
          </w:p>
        </w:tc>
        <w:tc>
          <w:tcPr>
            <w:tcW w:w="7786" w:type="dxa"/>
            <w:tcBorders>
              <w:top w:val="single" w:sz="4" w:space="0" w:color="auto"/>
              <w:bottom w:val="single" w:sz="12" w:space="0" w:color="auto"/>
            </w:tcBorders>
            <w:vAlign w:val="center"/>
          </w:tcPr>
          <w:p w14:paraId="5F487445" w14:textId="4395260A" w:rsidR="00B6433D" w:rsidRPr="00855461" w:rsidRDefault="00E779E6" w:rsidP="00305CED">
            <w:pPr>
              <w:rPr>
                <w:sz w:val="16"/>
                <w:szCs w:val="16"/>
              </w:rPr>
            </w:pPr>
            <w:r>
              <w:rPr>
                <w:rFonts w:cs="Arial"/>
                <w:sz w:val="16"/>
                <w:szCs w:val="16"/>
              </w:rPr>
              <w:fldChar w:fldCharType="begin">
                <w:ffData>
                  <w:name w:val=""/>
                  <w:enabled/>
                  <w:calcOnExit w:val="0"/>
                  <w:textInput>
                    <w:maxLength w:val="65"/>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bl>
    <w:p w14:paraId="424AE004" w14:textId="77777777" w:rsidR="006B4F77" w:rsidRDefault="006B4F77" w:rsidP="006B4F77">
      <w:pPr>
        <w:pStyle w:val="berschriftNr"/>
        <w:keepNext w:val="0"/>
        <w:keepLines w:val="0"/>
        <w:numPr>
          <w:ilvl w:val="0"/>
          <w:numId w:val="0"/>
        </w:numPr>
        <w:spacing w:before="240" w:line="360" w:lineRule="auto"/>
        <w:ind w:left="69"/>
      </w:pPr>
    </w:p>
    <w:p w14:paraId="4D80CE32" w14:textId="77777777" w:rsidR="001513F9" w:rsidRPr="00855461" w:rsidRDefault="001513F9" w:rsidP="00404BB4">
      <w:pPr>
        <w:pStyle w:val="Aufzhlungberschrift"/>
        <w:ind w:left="425" w:hanging="357"/>
      </w:pPr>
      <w:r>
        <w:lastRenderedPageBreak/>
        <w:t xml:space="preserve">Gesamtausgaben der Investitionsmaßnahme nach Nummer </w:t>
      </w:r>
      <w:r w:rsidR="009E68B5">
        <w:t>2</w:t>
      </w: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16"/>
        <w:gridCol w:w="439"/>
        <w:gridCol w:w="4380"/>
        <w:gridCol w:w="3402"/>
      </w:tblGrid>
      <w:tr w:rsidR="001513F9" w:rsidRPr="004228D6" w14:paraId="0FAAC6D7" w14:textId="77777777" w:rsidTr="00380E37">
        <w:tc>
          <w:tcPr>
            <w:tcW w:w="5935" w:type="dxa"/>
            <w:gridSpan w:val="3"/>
            <w:shd w:val="clear" w:color="auto" w:fill="auto"/>
          </w:tcPr>
          <w:p w14:paraId="61733EB6" w14:textId="77777777" w:rsidR="001513F9" w:rsidRPr="004228D6" w:rsidRDefault="001513F9" w:rsidP="00305CED">
            <w:pPr>
              <w:rPr>
                <w:rFonts w:cs="Arial"/>
                <w:sz w:val="16"/>
                <w:szCs w:val="16"/>
              </w:rPr>
            </w:pPr>
            <w:r w:rsidRPr="004228D6">
              <w:rPr>
                <w:rFonts w:cs="Arial"/>
                <w:sz w:val="16"/>
                <w:szCs w:val="16"/>
              </w:rPr>
              <w:t>Gesamtsumme (z.</w:t>
            </w:r>
            <w:r>
              <w:rPr>
                <w:rFonts w:cs="Arial"/>
                <w:sz w:val="16"/>
                <w:szCs w:val="16"/>
              </w:rPr>
              <w:t>B. Kostenberechnung nach DIN 276</w:t>
            </w:r>
            <w:r w:rsidRPr="004228D6">
              <w:rPr>
                <w:rFonts w:cs="Arial"/>
                <w:sz w:val="16"/>
                <w:szCs w:val="16"/>
              </w:rPr>
              <w:t>)</w:t>
            </w:r>
          </w:p>
          <w:p w14:paraId="1D39B133" w14:textId="77777777" w:rsidR="001513F9" w:rsidRPr="004228D6" w:rsidRDefault="001513F9" w:rsidP="00305CED">
            <w:pPr>
              <w:rPr>
                <w:rFonts w:cs="Arial"/>
                <w:sz w:val="16"/>
                <w:szCs w:val="16"/>
              </w:rPr>
            </w:pPr>
          </w:p>
        </w:tc>
        <w:tc>
          <w:tcPr>
            <w:tcW w:w="3402" w:type="dxa"/>
            <w:shd w:val="clear" w:color="auto" w:fill="auto"/>
            <w:vAlign w:val="center"/>
          </w:tcPr>
          <w:p w14:paraId="494FA647" w14:textId="35F54C71" w:rsidR="001513F9" w:rsidRPr="004228D6" w:rsidRDefault="00852985" w:rsidP="00305CED">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2A1094">
              <w:rPr>
                <w:rFonts w:cs="Arial"/>
                <w:sz w:val="16"/>
                <w:szCs w:val="16"/>
              </w:rPr>
              <w:t> </w:t>
            </w:r>
            <w:r w:rsidR="002A1094">
              <w:rPr>
                <w:rFonts w:cs="Arial"/>
                <w:sz w:val="16"/>
                <w:szCs w:val="16"/>
              </w:rPr>
              <w:t> </w:t>
            </w:r>
            <w:r w:rsidR="002A1094">
              <w:rPr>
                <w:rFonts w:cs="Arial"/>
                <w:sz w:val="16"/>
                <w:szCs w:val="16"/>
              </w:rPr>
              <w:t> </w:t>
            </w:r>
            <w:r w:rsidR="002A1094">
              <w:rPr>
                <w:rFonts w:cs="Arial"/>
                <w:sz w:val="16"/>
                <w:szCs w:val="16"/>
              </w:rPr>
              <w:t> </w:t>
            </w:r>
            <w:r w:rsidR="002A1094">
              <w:rPr>
                <w:rFonts w:cs="Arial"/>
                <w:sz w:val="16"/>
                <w:szCs w:val="16"/>
              </w:rPr>
              <w:t> </w:t>
            </w:r>
            <w:r>
              <w:rPr>
                <w:rFonts w:cs="Arial"/>
                <w:sz w:val="16"/>
                <w:szCs w:val="16"/>
              </w:rPr>
              <w:fldChar w:fldCharType="end"/>
            </w:r>
            <w:r w:rsidR="001513F9" w:rsidRPr="004228D6">
              <w:rPr>
                <w:rFonts w:cs="Arial"/>
                <w:sz w:val="16"/>
                <w:szCs w:val="16"/>
              </w:rPr>
              <w:t xml:space="preserve"> </w:t>
            </w:r>
            <w:r w:rsidR="001513F9" w:rsidRPr="00B87046">
              <w:rPr>
                <w:rFonts w:cs="Arial"/>
                <w:b/>
                <w:sz w:val="16"/>
                <w:szCs w:val="16"/>
              </w:rPr>
              <w:t>Euro</w:t>
            </w:r>
          </w:p>
        </w:tc>
      </w:tr>
      <w:tr w:rsidR="001513F9" w:rsidRPr="004228D6" w14:paraId="3C90B7F8" w14:textId="77777777" w:rsidTr="00380E37">
        <w:tc>
          <w:tcPr>
            <w:tcW w:w="1116" w:type="dxa"/>
            <w:tcBorders>
              <w:bottom w:val="nil"/>
            </w:tcBorders>
            <w:shd w:val="clear" w:color="auto" w:fill="auto"/>
          </w:tcPr>
          <w:p w14:paraId="259ADFCD" w14:textId="77777777" w:rsidR="001513F9" w:rsidRPr="004228D6" w:rsidRDefault="001513F9" w:rsidP="00305CED">
            <w:pPr>
              <w:rPr>
                <w:rFonts w:cs="Arial"/>
                <w:sz w:val="16"/>
                <w:szCs w:val="16"/>
              </w:rPr>
            </w:pPr>
            <w:r w:rsidRPr="004228D6">
              <w:rPr>
                <w:rFonts w:cs="Arial"/>
                <w:sz w:val="16"/>
                <w:szCs w:val="16"/>
              </w:rPr>
              <w:t>davon</w:t>
            </w:r>
          </w:p>
        </w:tc>
        <w:tc>
          <w:tcPr>
            <w:tcW w:w="439" w:type="dxa"/>
            <w:shd w:val="clear" w:color="auto" w:fill="auto"/>
          </w:tcPr>
          <w:p w14:paraId="41889011" w14:textId="77777777" w:rsidR="001513F9" w:rsidRPr="004228D6" w:rsidRDefault="00890498" w:rsidP="00305CED">
            <w:pPr>
              <w:ind w:left="317" w:hanging="317"/>
              <w:rPr>
                <w:rFonts w:cs="Arial"/>
                <w:sz w:val="16"/>
                <w:szCs w:val="16"/>
              </w:rPr>
            </w:pPr>
            <w:r>
              <w:rPr>
                <w:rFonts w:cs="Arial"/>
                <w:sz w:val="16"/>
                <w:szCs w:val="16"/>
              </w:rPr>
              <w:t>4</w:t>
            </w:r>
            <w:r w:rsidR="001513F9">
              <w:rPr>
                <w:rFonts w:cs="Arial"/>
                <w:sz w:val="16"/>
                <w:szCs w:val="16"/>
              </w:rPr>
              <w:t>.1</w:t>
            </w:r>
          </w:p>
        </w:tc>
        <w:tc>
          <w:tcPr>
            <w:tcW w:w="4380" w:type="dxa"/>
            <w:shd w:val="clear" w:color="auto" w:fill="auto"/>
          </w:tcPr>
          <w:p w14:paraId="2F0BB8CA" w14:textId="77777777" w:rsidR="001513F9" w:rsidRPr="004228D6" w:rsidRDefault="001513F9" w:rsidP="00305CED">
            <w:pPr>
              <w:ind w:left="20"/>
              <w:rPr>
                <w:rFonts w:cs="Arial"/>
                <w:sz w:val="16"/>
                <w:szCs w:val="16"/>
              </w:rPr>
            </w:pPr>
            <w:r>
              <w:rPr>
                <w:rFonts w:cs="Arial"/>
                <w:sz w:val="16"/>
                <w:szCs w:val="16"/>
              </w:rPr>
              <w:t xml:space="preserve">Förderfähige Kosten für </w:t>
            </w:r>
            <w:r w:rsidR="001452FE" w:rsidRPr="001452FE">
              <w:rPr>
                <w:rFonts w:cs="Arial"/>
                <w:sz w:val="16"/>
                <w:szCs w:val="16"/>
              </w:rPr>
              <w:t>Schulbaumaßnahme</w:t>
            </w:r>
            <w:r w:rsidR="001452FE">
              <w:rPr>
                <w:rFonts w:cs="Arial"/>
                <w:sz w:val="16"/>
                <w:szCs w:val="16"/>
              </w:rPr>
              <w:t xml:space="preserve">n </w:t>
            </w:r>
            <w:r>
              <w:rPr>
                <w:rFonts w:cs="Arial"/>
                <w:sz w:val="16"/>
                <w:szCs w:val="16"/>
              </w:rPr>
              <w:t>vgl. Nr. 11.</w:t>
            </w:r>
            <w:r w:rsidR="00241783">
              <w:rPr>
                <w:rFonts w:cs="Arial"/>
                <w:sz w:val="16"/>
                <w:szCs w:val="16"/>
              </w:rPr>
              <w:t>1</w:t>
            </w:r>
            <w:r w:rsidRPr="00557554">
              <w:rPr>
                <w:rFonts w:cs="Arial"/>
                <w:sz w:val="16"/>
                <w:szCs w:val="16"/>
              </w:rPr>
              <w:t xml:space="preserve"> </w:t>
            </w:r>
            <w:r w:rsidR="001452FE">
              <w:rPr>
                <w:rFonts w:cs="Arial"/>
                <w:sz w:val="16"/>
                <w:szCs w:val="16"/>
              </w:rPr>
              <w:t xml:space="preserve">bzw. 11.2 </w:t>
            </w:r>
            <w:r w:rsidRPr="00557554">
              <w:rPr>
                <w:rFonts w:cs="Arial"/>
                <w:sz w:val="16"/>
                <w:szCs w:val="16"/>
              </w:rPr>
              <w:t>VwV SchulBau</w:t>
            </w:r>
          </w:p>
        </w:tc>
        <w:tc>
          <w:tcPr>
            <w:tcW w:w="3402" w:type="dxa"/>
            <w:shd w:val="clear" w:color="auto" w:fill="auto"/>
            <w:vAlign w:val="center"/>
          </w:tcPr>
          <w:p w14:paraId="6FBCE456" w14:textId="45D9C8F2" w:rsidR="001513F9" w:rsidRPr="004228D6" w:rsidRDefault="00852985" w:rsidP="00305CED">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1513F9" w:rsidRPr="004228D6">
              <w:rPr>
                <w:rFonts w:cs="Arial"/>
                <w:sz w:val="16"/>
                <w:szCs w:val="16"/>
              </w:rPr>
              <w:t xml:space="preserve"> </w:t>
            </w:r>
            <w:r w:rsidR="001513F9" w:rsidRPr="00B87046">
              <w:rPr>
                <w:rFonts w:cs="Arial"/>
                <w:b/>
                <w:sz w:val="16"/>
                <w:szCs w:val="16"/>
              </w:rPr>
              <w:t>Euro</w:t>
            </w:r>
          </w:p>
        </w:tc>
      </w:tr>
      <w:tr w:rsidR="001452FE" w:rsidRPr="004228D6" w14:paraId="5F9704A0" w14:textId="77777777" w:rsidTr="00380E37">
        <w:tc>
          <w:tcPr>
            <w:tcW w:w="1116" w:type="dxa"/>
            <w:tcBorders>
              <w:top w:val="nil"/>
            </w:tcBorders>
            <w:shd w:val="clear" w:color="auto" w:fill="auto"/>
          </w:tcPr>
          <w:p w14:paraId="16EE8155" w14:textId="77777777" w:rsidR="001452FE" w:rsidRPr="004228D6" w:rsidRDefault="001452FE" w:rsidP="00305CED">
            <w:pPr>
              <w:rPr>
                <w:rFonts w:cs="Arial"/>
                <w:sz w:val="16"/>
                <w:szCs w:val="16"/>
              </w:rPr>
            </w:pPr>
          </w:p>
        </w:tc>
        <w:tc>
          <w:tcPr>
            <w:tcW w:w="439" w:type="dxa"/>
            <w:shd w:val="clear" w:color="auto" w:fill="auto"/>
          </w:tcPr>
          <w:p w14:paraId="56E4645B" w14:textId="77777777" w:rsidR="001452FE" w:rsidRDefault="00890498" w:rsidP="00305CED">
            <w:pPr>
              <w:rPr>
                <w:rFonts w:cs="Arial"/>
                <w:sz w:val="16"/>
                <w:szCs w:val="16"/>
              </w:rPr>
            </w:pPr>
            <w:r>
              <w:rPr>
                <w:rFonts w:cs="Arial"/>
                <w:sz w:val="16"/>
                <w:szCs w:val="16"/>
              </w:rPr>
              <w:t>4</w:t>
            </w:r>
            <w:r w:rsidR="001452FE">
              <w:rPr>
                <w:rFonts w:cs="Arial"/>
                <w:sz w:val="16"/>
                <w:szCs w:val="16"/>
              </w:rPr>
              <w:t>.2</w:t>
            </w:r>
          </w:p>
        </w:tc>
        <w:tc>
          <w:tcPr>
            <w:tcW w:w="4380" w:type="dxa"/>
            <w:shd w:val="clear" w:color="auto" w:fill="auto"/>
          </w:tcPr>
          <w:p w14:paraId="12EAE608" w14:textId="77777777" w:rsidR="001452FE" w:rsidRPr="004228D6" w:rsidRDefault="001452FE" w:rsidP="00305CED">
            <w:pPr>
              <w:ind w:left="20"/>
              <w:rPr>
                <w:rFonts w:cs="Arial"/>
                <w:sz w:val="16"/>
                <w:szCs w:val="16"/>
              </w:rPr>
            </w:pPr>
            <w:r>
              <w:rPr>
                <w:rFonts w:cs="Arial"/>
                <w:sz w:val="16"/>
                <w:szCs w:val="16"/>
              </w:rPr>
              <w:t>Förderfähige Kosten für Ganztags</w:t>
            </w:r>
            <w:r w:rsidRPr="001452FE">
              <w:rPr>
                <w:rFonts w:cs="Arial"/>
                <w:sz w:val="16"/>
                <w:szCs w:val="16"/>
              </w:rPr>
              <w:t>baumaßnahme</w:t>
            </w:r>
            <w:r>
              <w:rPr>
                <w:rFonts w:cs="Arial"/>
                <w:sz w:val="16"/>
                <w:szCs w:val="16"/>
              </w:rPr>
              <w:t>n vgl. Nr. 11.1</w:t>
            </w:r>
            <w:r w:rsidRPr="00557554">
              <w:rPr>
                <w:rFonts w:cs="Arial"/>
                <w:sz w:val="16"/>
                <w:szCs w:val="16"/>
              </w:rPr>
              <w:t xml:space="preserve"> </w:t>
            </w:r>
            <w:r w:rsidR="0011140B">
              <w:rPr>
                <w:rFonts w:cs="Arial"/>
                <w:sz w:val="16"/>
                <w:szCs w:val="16"/>
              </w:rPr>
              <w:t xml:space="preserve">bzw. 11.2 </w:t>
            </w:r>
            <w:r w:rsidRPr="00557554">
              <w:rPr>
                <w:rFonts w:cs="Arial"/>
                <w:sz w:val="16"/>
                <w:szCs w:val="16"/>
              </w:rPr>
              <w:t>VwV SchulBau</w:t>
            </w:r>
          </w:p>
        </w:tc>
        <w:tc>
          <w:tcPr>
            <w:tcW w:w="3402" w:type="dxa"/>
            <w:shd w:val="clear" w:color="auto" w:fill="auto"/>
            <w:vAlign w:val="center"/>
          </w:tcPr>
          <w:p w14:paraId="588774C1" w14:textId="182E20EF" w:rsidR="001452FE" w:rsidRPr="004228D6" w:rsidRDefault="00852985" w:rsidP="00305CED">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11140B" w:rsidRPr="004228D6">
              <w:rPr>
                <w:rFonts w:cs="Arial"/>
                <w:sz w:val="16"/>
                <w:szCs w:val="16"/>
              </w:rPr>
              <w:t xml:space="preserve"> </w:t>
            </w:r>
            <w:r w:rsidR="0011140B" w:rsidRPr="00B87046">
              <w:rPr>
                <w:rFonts w:cs="Arial"/>
                <w:b/>
                <w:sz w:val="16"/>
                <w:szCs w:val="16"/>
              </w:rPr>
              <w:t>Euro</w:t>
            </w:r>
          </w:p>
        </w:tc>
      </w:tr>
      <w:tr w:rsidR="001513F9" w:rsidRPr="004228D6" w14:paraId="55EEC6A9" w14:textId="77777777" w:rsidTr="00380E37">
        <w:tc>
          <w:tcPr>
            <w:tcW w:w="1116" w:type="dxa"/>
            <w:tcBorders>
              <w:top w:val="nil"/>
            </w:tcBorders>
            <w:shd w:val="clear" w:color="auto" w:fill="auto"/>
          </w:tcPr>
          <w:p w14:paraId="3F995946" w14:textId="77777777" w:rsidR="001513F9" w:rsidRPr="004228D6" w:rsidRDefault="001513F9" w:rsidP="00305CED">
            <w:pPr>
              <w:rPr>
                <w:rFonts w:cs="Arial"/>
                <w:sz w:val="16"/>
                <w:szCs w:val="16"/>
              </w:rPr>
            </w:pPr>
          </w:p>
        </w:tc>
        <w:tc>
          <w:tcPr>
            <w:tcW w:w="439" w:type="dxa"/>
            <w:shd w:val="clear" w:color="auto" w:fill="auto"/>
          </w:tcPr>
          <w:p w14:paraId="7902A286" w14:textId="77777777" w:rsidR="001513F9" w:rsidRDefault="00890498" w:rsidP="00305CED">
            <w:pPr>
              <w:rPr>
                <w:rFonts w:cs="Arial"/>
                <w:sz w:val="16"/>
                <w:szCs w:val="16"/>
              </w:rPr>
            </w:pPr>
            <w:r>
              <w:rPr>
                <w:rFonts w:cs="Arial"/>
                <w:sz w:val="16"/>
                <w:szCs w:val="16"/>
              </w:rPr>
              <w:t>4</w:t>
            </w:r>
            <w:r w:rsidR="001452FE">
              <w:rPr>
                <w:rFonts w:cs="Arial"/>
                <w:sz w:val="16"/>
                <w:szCs w:val="16"/>
              </w:rPr>
              <w:t>.3</w:t>
            </w:r>
          </w:p>
        </w:tc>
        <w:tc>
          <w:tcPr>
            <w:tcW w:w="4380" w:type="dxa"/>
            <w:shd w:val="clear" w:color="auto" w:fill="auto"/>
          </w:tcPr>
          <w:p w14:paraId="7521F58C" w14:textId="77777777" w:rsidR="001513F9" w:rsidRPr="004228D6" w:rsidRDefault="001513F9" w:rsidP="00305CED">
            <w:pPr>
              <w:ind w:left="20"/>
              <w:rPr>
                <w:rFonts w:cs="Arial"/>
                <w:sz w:val="16"/>
                <w:szCs w:val="16"/>
              </w:rPr>
            </w:pPr>
            <w:r w:rsidRPr="004228D6">
              <w:rPr>
                <w:rFonts w:cs="Arial"/>
                <w:sz w:val="16"/>
                <w:szCs w:val="16"/>
              </w:rPr>
              <w:t xml:space="preserve">Nicht förderfähige </w:t>
            </w:r>
            <w:r>
              <w:rPr>
                <w:rFonts w:cs="Arial"/>
                <w:sz w:val="16"/>
                <w:szCs w:val="16"/>
              </w:rPr>
              <w:t>Kosten</w:t>
            </w:r>
            <w:r w:rsidRPr="004228D6">
              <w:rPr>
                <w:rFonts w:cs="Arial"/>
                <w:sz w:val="16"/>
                <w:szCs w:val="16"/>
              </w:rPr>
              <w:t xml:space="preserve"> (z.B. Hausmeisterwohnung, Außenanlagen</w:t>
            </w:r>
            <w:r w:rsidR="002054C5">
              <w:rPr>
                <w:rFonts w:cs="Arial"/>
                <w:sz w:val="16"/>
                <w:szCs w:val="16"/>
              </w:rPr>
              <w:t>, Turnhallen</w:t>
            </w:r>
            <w:r w:rsidRPr="004228D6">
              <w:rPr>
                <w:rFonts w:cs="Arial"/>
                <w:sz w:val="16"/>
                <w:szCs w:val="16"/>
              </w:rPr>
              <w:t>)</w:t>
            </w:r>
            <w:r>
              <w:rPr>
                <w:rFonts w:cs="Arial"/>
                <w:sz w:val="16"/>
                <w:szCs w:val="16"/>
              </w:rPr>
              <w:t xml:space="preserve"> vgl. Nr. 12</w:t>
            </w:r>
            <w:r w:rsidRPr="00557554">
              <w:rPr>
                <w:rFonts w:cs="Arial"/>
                <w:sz w:val="16"/>
                <w:szCs w:val="16"/>
              </w:rPr>
              <w:t xml:space="preserve"> VwV SchulBau</w:t>
            </w:r>
          </w:p>
        </w:tc>
        <w:tc>
          <w:tcPr>
            <w:tcW w:w="3402" w:type="dxa"/>
            <w:shd w:val="clear" w:color="auto" w:fill="auto"/>
            <w:vAlign w:val="center"/>
          </w:tcPr>
          <w:p w14:paraId="32D5FA44" w14:textId="35236060" w:rsidR="001513F9" w:rsidRPr="004228D6" w:rsidRDefault="0085043D" w:rsidP="00305CED">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1513F9" w:rsidRPr="004228D6">
              <w:rPr>
                <w:rFonts w:cs="Arial"/>
                <w:sz w:val="16"/>
                <w:szCs w:val="16"/>
              </w:rPr>
              <w:t xml:space="preserve"> </w:t>
            </w:r>
            <w:r w:rsidR="001513F9" w:rsidRPr="00B87046">
              <w:rPr>
                <w:rFonts w:cs="Arial"/>
                <w:b/>
                <w:sz w:val="16"/>
                <w:szCs w:val="16"/>
              </w:rPr>
              <w:t>Euro</w:t>
            </w:r>
          </w:p>
        </w:tc>
      </w:tr>
    </w:tbl>
    <w:p w14:paraId="444837EE" w14:textId="77777777" w:rsidR="00F11CE9" w:rsidRDefault="00F11CE9" w:rsidP="00F11CE9"/>
    <w:p w14:paraId="21968CF0" w14:textId="35481AAF" w:rsidR="002054C5" w:rsidRPr="00855461" w:rsidRDefault="002054C5" w:rsidP="006C3A69">
      <w:pPr>
        <w:pStyle w:val="berschriftNr"/>
        <w:keepNext w:val="0"/>
        <w:keepLines w:val="0"/>
        <w:ind w:left="426"/>
      </w:pPr>
      <w:r>
        <w:t xml:space="preserve">Förderfähige Kosten für die </w:t>
      </w:r>
      <w:r w:rsidR="006266EA">
        <w:t>Investitionsmaßnahme</w:t>
      </w:r>
    </w:p>
    <w:p w14:paraId="27A9A71C" w14:textId="7C02F8EA" w:rsidR="002054C5" w:rsidRPr="005A4A7E" w:rsidRDefault="002054C5" w:rsidP="006C3A69">
      <w:pPr>
        <w:pStyle w:val="Listenabsatz"/>
        <w:ind w:left="426"/>
        <w:rPr>
          <w:rFonts w:cs="Arial"/>
          <w:sz w:val="16"/>
          <w:szCs w:val="16"/>
        </w:rPr>
      </w:pPr>
      <w:r>
        <w:rPr>
          <w:rFonts w:cs="Arial"/>
          <w:sz w:val="16"/>
          <w:szCs w:val="16"/>
        </w:rPr>
        <w:t>K</w:t>
      </w:r>
      <w:r w:rsidRPr="005A4A7E">
        <w:rPr>
          <w:rFonts w:cs="Arial"/>
          <w:sz w:val="16"/>
          <w:szCs w:val="16"/>
        </w:rPr>
        <w:t>osten</w:t>
      </w:r>
      <w:r>
        <w:rPr>
          <w:rFonts w:cs="Arial"/>
          <w:sz w:val="16"/>
          <w:szCs w:val="16"/>
        </w:rPr>
        <w:t>berechnung</w:t>
      </w:r>
      <w:r w:rsidRPr="005A4A7E">
        <w:rPr>
          <w:rFonts w:cs="Arial"/>
          <w:sz w:val="16"/>
          <w:szCs w:val="16"/>
        </w:rPr>
        <w:t xml:space="preserve"> nach DIN 276 (Kosten im </w:t>
      </w:r>
      <w:r>
        <w:rPr>
          <w:rFonts w:cs="Arial"/>
          <w:sz w:val="16"/>
          <w:szCs w:val="16"/>
        </w:rPr>
        <w:t xml:space="preserve">Bauwesen </w:t>
      </w:r>
      <w:r w:rsidRPr="00855461">
        <w:rPr>
          <w:rFonts w:cs="Arial"/>
          <w:b/>
          <w:sz w:val="16"/>
          <w:szCs w:val="16"/>
        </w:rPr>
        <w:t>jeweils geltende Fassung</w:t>
      </w:r>
      <w:r w:rsidRPr="005A4A7E">
        <w:rPr>
          <w:rFonts w:cs="Arial"/>
          <w:sz w:val="16"/>
          <w:szCs w:val="16"/>
        </w:rPr>
        <w:t>)</w:t>
      </w:r>
      <w:r w:rsidR="006266EA">
        <w:rPr>
          <w:rFonts w:cs="Arial"/>
          <w:sz w:val="16"/>
          <w:szCs w:val="16"/>
        </w:rPr>
        <w:t>.</w:t>
      </w:r>
    </w:p>
    <w:p w14:paraId="327CA16F" w14:textId="77777777" w:rsidR="002054C5" w:rsidRPr="005A4A7E" w:rsidRDefault="002054C5" w:rsidP="006C3A69">
      <w:pPr>
        <w:ind w:left="142" w:firstLine="284"/>
        <w:rPr>
          <w:rFonts w:cs="Arial"/>
          <w:sz w:val="16"/>
          <w:szCs w:val="16"/>
        </w:rPr>
      </w:pPr>
      <w:r w:rsidRPr="005A4A7E">
        <w:rPr>
          <w:rFonts w:cs="Arial"/>
          <w:sz w:val="16"/>
          <w:szCs w:val="16"/>
        </w:rPr>
        <w:t>Die Kosten sind einschließlich Umsatzsteuer anzugeben (Bruttokosten).</w:t>
      </w:r>
    </w:p>
    <w:p w14:paraId="7249E501" w14:textId="77777777" w:rsidR="002054C5" w:rsidRDefault="002054C5" w:rsidP="006C3A69">
      <w:pPr>
        <w:jc w:val="center"/>
        <w:rPr>
          <w:rFonts w:cs="Arial"/>
          <w:sz w:val="16"/>
          <w:szCs w:val="16"/>
        </w:rPr>
      </w:pPr>
    </w:p>
    <w:tbl>
      <w:tblPr>
        <w:tblStyle w:val="Tabellenraster"/>
        <w:tblW w:w="9356" w:type="dxa"/>
        <w:tblInd w:w="-15" w:type="dxa"/>
        <w:tblLayout w:type="fixed"/>
        <w:tblLook w:val="04A0" w:firstRow="1" w:lastRow="0" w:firstColumn="1" w:lastColumn="0" w:noHBand="0" w:noVBand="1"/>
      </w:tblPr>
      <w:tblGrid>
        <w:gridCol w:w="5359"/>
        <w:gridCol w:w="3997"/>
      </w:tblGrid>
      <w:tr w:rsidR="002054C5" w:rsidRPr="005A4A7E" w14:paraId="537CBB9E" w14:textId="77777777" w:rsidTr="00B5593D">
        <w:trPr>
          <w:cantSplit/>
          <w:trHeight w:val="306"/>
        </w:trPr>
        <w:tc>
          <w:tcPr>
            <w:tcW w:w="9356" w:type="dxa"/>
            <w:gridSpan w:val="2"/>
            <w:tcBorders>
              <w:top w:val="single" w:sz="12" w:space="0" w:color="auto"/>
              <w:left w:val="single" w:sz="12" w:space="0" w:color="auto"/>
              <w:bottom w:val="single" w:sz="4" w:space="0" w:color="auto"/>
              <w:right w:val="single" w:sz="12" w:space="0" w:color="auto"/>
            </w:tcBorders>
          </w:tcPr>
          <w:p w14:paraId="17E354B9" w14:textId="77777777" w:rsidR="002054C5" w:rsidRDefault="002054C5" w:rsidP="006C3A69">
            <w:pPr>
              <w:rPr>
                <w:rFonts w:cs="Arial"/>
                <w:sz w:val="16"/>
                <w:szCs w:val="16"/>
              </w:rPr>
            </w:pPr>
            <w:r>
              <w:rPr>
                <w:rFonts w:cs="Arial"/>
                <w:sz w:val="16"/>
                <w:szCs w:val="16"/>
              </w:rPr>
              <w:t xml:space="preserve">Auf einem </w:t>
            </w:r>
            <w:r w:rsidRPr="008A10E2">
              <w:rPr>
                <w:rFonts w:cs="Arial"/>
                <w:b/>
                <w:sz w:val="16"/>
                <w:szCs w:val="16"/>
                <w:u w:val="single"/>
              </w:rPr>
              <w:t>gesonderten Beiblatt</w:t>
            </w:r>
            <w:r>
              <w:rPr>
                <w:rFonts w:cs="Arial"/>
                <w:sz w:val="16"/>
                <w:szCs w:val="16"/>
              </w:rPr>
              <w:t xml:space="preserve"> (Anlage) ist die Kostenberechnung nach DIN 276 bis in die dritte Ebene darzustellen.</w:t>
            </w:r>
          </w:p>
          <w:p w14:paraId="0735EC57" w14:textId="53EF44E5" w:rsidR="002054C5" w:rsidRPr="00682F37" w:rsidRDefault="006266EA" w:rsidP="006C3A69">
            <w:pPr>
              <w:rPr>
                <w:rFonts w:cs="Arial"/>
                <w:sz w:val="16"/>
                <w:szCs w:val="16"/>
                <w:u w:val="single"/>
              </w:rPr>
            </w:pPr>
            <w:r w:rsidRPr="00682F37">
              <w:rPr>
                <w:rFonts w:cs="Arial"/>
                <w:sz w:val="16"/>
                <w:szCs w:val="16"/>
                <w:u w:val="single"/>
              </w:rPr>
              <w:t>Beim Erwerb von Gebäuden zur Schaffung von Schulraum ist der Gebäudewert durch ein Wertermittlungsgutachten zu belegen.</w:t>
            </w:r>
          </w:p>
          <w:p w14:paraId="3AB882BF" w14:textId="77777777" w:rsidR="002054C5" w:rsidRPr="00215EFA" w:rsidRDefault="002054C5" w:rsidP="006C3A69">
            <w:pPr>
              <w:ind w:left="741" w:hanging="741"/>
              <w:rPr>
                <w:sz w:val="16"/>
              </w:rPr>
            </w:pPr>
            <w:r w:rsidRPr="001F7320">
              <w:rPr>
                <w:b/>
                <w:sz w:val="16"/>
                <w:u w:val="single"/>
              </w:rPr>
              <w:t>Hinweis:</w:t>
            </w:r>
            <w:r w:rsidRPr="006D6D15">
              <w:rPr>
                <w:sz w:val="16"/>
              </w:rPr>
              <w:t xml:space="preserve"> </w:t>
            </w:r>
            <w:r w:rsidR="00215EFA">
              <w:rPr>
                <w:sz w:val="16"/>
              </w:rPr>
              <w:t xml:space="preserve"> </w:t>
            </w:r>
            <w:r>
              <w:rPr>
                <w:sz w:val="16"/>
              </w:rPr>
              <w:t>Sofern der Träger Kostenpuffer einplant, stellen diese keine förderfähige Kostenposition dar. Kostenpuffer sind in der Kostengliederung gesondert darzustellen.</w:t>
            </w:r>
          </w:p>
        </w:tc>
      </w:tr>
      <w:tr w:rsidR="00890498" w:rsidRPr="005A4A7E" w14:paraId="7A3DC1EF" w14:textId="77777777" w:rsidTr="00B5593D">
        <w:trPr>
          <w:cantSplit/>
          <w:trHeight w:val="552"/>
        </w:trPr>
        <w:tc>
          <w:tcPr>
            <w:tcW w:w="5359" w:type="dxa"/>
            <w:tcBorders>
              <w:left w:val="single" w:sz="12" w:space="0" w:color="auto"/>
              <w:bottom w:val="single" w:sz="12" w:space="0" w:color="auto"/>
            </w:tcBorders>
          </w:tcPr>
          <w:p w14:paraId="73367B41" w14:textId="77777777" w:rsidR="00890498" w:rsidRDefault="00890498" w:rsidP="006C3A69">
            <w:pPr>
              <w:rPr>
                <w:rFonts w:cs="Arial"/>
                <w:b/>
                <w:sz w:val="16"/>
                <w:szCs w:val="16"/>
              </w:rPr>
            </w:pPr>
          </w:p>
          <w:p w14:paraId="0C236B2C" w14:textId="77777777" w:rsidR="00890498" w:rsidRDefault="003F695B" w:rsidP="006C3A69">
            <w:pPr>
              <w:rPr>
                <w:rFonts w:cs="Arial"/>
                <w:b/>
                <w:sz w:val="16"/>
                <w:szCs w:val="16"/>
              </w:rPr>
            </w:pPr>
            <w:r>
              <w:rPr>
                <w:rFonts w:cs="Arial"/>
                <w:b/>
                <w:sz w:val="16"/>
                <w:szCs w:val="16"/>
              </w:rPr>
              <w:t xml:space="preserve">Förderfähige Kosten der </w:t>
            </w:r>
            <w:r w:rsidRPr="003F695B">
              <w:rPr>
                <w:rFonts w:cs="Arial"/>
                <w:b/>
                <w:sz w:val="16"/>
                <w:szCs w:val="16"/>
              </w:rPr>
              <w:t>Schulbaumaßnahme</w:t>
            </w:r>
            <w:r>
              <w:rPr>
                <w:rFonts w:cs="Arial"/>
                <w:b/>
                <w:sz w:val="16"/>
                <w:szCs w:val="16"/>
              </w:rPr>
              <w:t xml:space="preserve"> nach Nr. 4.1:</w:t>
            </w:r>
          </w:p>
          <w:p w14:paraId="45D32285" w14:textId="77777777" w:rsidR="00890498" w:rsidRDefault="00890498" w:rsidP="006C3A69">
            <w:pPr>
              <w:rPr>
                <w:rFonts w:cs="Arial"/>
                <w:b/>
                <w:sz w:val="16"/>
                <w:szCs w:val="16"/>
              </w:rPr>
            </w:pPr>
          </w:p>
          <w:p w14:paraId="4FE0103F" w14:textId="24055EAA" w:rsidR="00890498" w:rsidRDefault="00890498" w:rsidP="006C3A69">
            <w:pPr>
              <w:rPr>
                <w:rFonts w:cs="Arial"/>
                <w:b/>
                <w:sz w:val="16"/>
                <w:szCs w:val="16"/>
              </w:rPr>
            </w:pPr>
            <w:r w:rsidRPr="005A4A7E">
              <w:rPr>
                <w:rFonts w:cs="Arial"/>
                <w:b/>
                <w:sz w:val="16"/>
                <w:szCs w:val="16"/>
              </w:rPr>
              <w:t>Kostengruppe</w:t>
            </w:r>
            <w:r>
              <w:rPr>
                <w:rFonts w:cs="Arial"/>
                <w:b/>
                <w:sz w:val="16"/>
                <w:szCs w:val="16"/>
              </w:rPr>
              <w:t>n</w:t>
            </w:r>
            <w:r w:rsidRPr="005A4A7E">
              <w:rPr>
                <w:rFonts w:cs="Arial"/>
                <w:b/>
                <w:sz w:val="16"/>
                <w:szCs w:val="16"/>
              </w:rPr>
              <w:t xml:space="preserve"> (KG)</w:t>
            </w:r>
            <w:r>
              <w:rPr>
                <w:rFonts w:cs="Arial"/>
                <w:b/>
                <w:sz w:val="16"/>
                <w:szCs w:val="16"/>
              </w:rPr>
              <w:t xml:space="preserve"> 300, 400, 550, 642, 730, 740 </w:t>
            </w:r>
            <w:r w:rsidRPr="00EF18F7">
              <w:rPr>
                <w:rFonts w:cs="Arial"/>
                <w:b/>
                <w:sz w:val="16"/>
                <w:szCs w:val="16"/>
              </w:rPr>
              <w:t>und</w:t>
            </w:r>
            <w:r>
              <w:rPr>
                <w:rFonts w:cs="Arial"/>
                <w:b/>
                <w:sz w:val="16"/>
                <w:szCs w:val="16"/>
              </w:rPr>
              <w:t xml:space="preserve"> 750 gemäß Nr. 11.1 VwV SchulBau</w:t>
            </w:r>
            <w:r w:rsidR="008638E9">
              <w:rPr>
                <w:rFonts w:cs="Arial"/>
                <w:b/>
                <w:sz w:val="16"/>
                <w:szCs w:val="16"/>
              </w:rPr>
              <w:t xml:space="preserve"> bzw. beim Erwerb nach Nr. 11.2 VwV SchulBau</w:t>
            </w:r>
          </w:p>
          <w:p w14:paraId="61DC291C" w14:textId="77777777" w:rsidR="00890498" w:rsidRPr="005A4A7E" w:rsidRDefault="00890498" w:rsidP="006C3A69">
            <w:pPr>
              <w:rPr>
                <w:rFonts w:cs="Arial"/>
                <w:sz w:val="16"/>
                <w:szCs w:val="16"/>
              </w:rPr>
            </w:pPr>
          </w:p>
        </w:tc>
        <w:tc>
          <w:tcPr>
            <w:tcW w:w="3997" w:type="dxa"/>
            <w:tcBorders>
              <w:bottom w:val="single" w:sz="12" w:space="0" w:color="auto"/>
              <w:right w:val="single" w:sz="12" w:space="0" w:color="auto"/>
            </w:tcBorders>
          </w:tcPr>
          <w:p w14:paraId="56220A69" w14:textId="77777777" w:rsidR="00890498" w:rsidRDefault="00890498" w:rsidP="006C3A69">
            <w:pPr>
              <w:jc w:val="center"/>
              <w:rPr>
                <w:rFonts w:cs="Arial"/>
                <w:b/>
                <w:sz w:val="16"/>
                <w:szCs w:val="16"/>
              </w:rPr>
            </w:pPr>
          </w:p>
          <w:p w14:paraId="72F645EB" w14:textId="77777777" w:rsidR="00890498" w:rsidRDefault="00890498" w:rsidP="006C3A69">
            <w:pPr>
              <w:jc w:val="center"/>
              <w:rPr>
                <w:rFonts w:cs="Arial"/>
                <w:b/>
                <w:sz w:val="16"/>
                <w:szCs w:val="16"/>
              </w:rPr>
            </w:pPr>
            <w:r>
              <w:rPr>
                <w:rFonts w:cs="Arial"/>
                <w:b/>
                <w:sz w:val="16"/>
                <w:szCs w:val="16"/>
              </w:rPr>
              <w:t>Gesamtkosten</w:t>
            </w:r>
          </w:p>
          <w:p w14:paraId="6CE53829" w14:textId="77777777" w:rsidR="00890498" w:rsidRDefault="00890498" w:rsidP="006C3A69">
            <w:pPr>
              <w:jc w:val="center"/>
              <w:rPr>
                <w:rFonts w:cs="Arial"/>
                <w:b/>
                <w:sz w:val="16"/>
                <w:szCs w:val="16"/>
              </w:rPr>
            </w:pPr>
          </w:p>
          <w:p w14:paraId="30A87D66" w14:textId="53C5790C" w:rsidR="00890498" w:rsidRDefault="003F6B97" w:rsidP="006C3A69">
            <w:pPr>
              <w:jc w:val="center"/>
              <w:rPr>
                <w:rFonts w:cs="Arial"/>
                <w:b/>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5F7832">
              <w:rPr>
                <w:rFonts w:cs="Arial"/>
                <w:sz w:val="16"/>
                <w:szCs w:val="16"/>
              </w:rPr>
              <w:t> </w:t>
            </w:r>
            <w:r w:rsidR="005F7832">
              <w:rPr>
                <w:rFonts w:cs="Arial"/>
                <w:sz w:val="16"/>
                <w:szCs w:val="16"/>
              </w:rPr>
              <w:t> </w:t>
            </w:r>
            <w:r w:rsidR="005F7832">
              <w:rPr>
                <w:rFonts w:cs="Arial"/>
                <w:sz w:val="16"/>
                <w:szCs w:val="16"/>
              </w:rPr>
              <w:t> </w:t>
            </w:r>
            <w:r w:rsidR="005F7832">
              <w:rPr>
                <w:rFonts w:cs="Arial"/>
                <w:sz w:val="16"/>
                <w:szCs w:val="16"/>
              </w:rPr>
              <w:t> </w:t>
            </w:r>
            <w:r w:rsidR="005F7832">
              <w:rPr>
                <w:rFonts w:cs="Arial"/>
                <w:sz w:val="16"/>
                <w:szCs w:val="16"/>
              </w:rPr>
              <w:t> </w:t>
            </w:r>
            <w:r>
              <w:rPr>
                <w:rFonts w:cs="Arial"/>
                <w:sz w:val="16"/>
                <w:szCs w:val="16"/>
              </w:rPr>
              <w:fldChar w:fldCharType="end"/>
            </w:r>
            <w:r w:rsidR="00890498">
              <w:rPr>
                <w:rFonts w:cs="Arial"/>
                <w:sz w:val="16"/>
                <w:szCs w:val="16"/>
              </w:rPr>
              <w:t xml:space="preserve"> </w:t>
            </w:r>
            <w:r w:rsidR="00890498">
              <w:rPr>
                <w:rFonts w:cs="Arial"/>
                <w:b/>
                <w:sz w:val="16"/>
                <w:szCs w:val="16"/>
              </w:rPr>
              <w:t>Euro</w:t>
            </w:r>
          </w:p>
          <w:p w14:paraId="4ADF7950" w14:textId="77777777" w:rsidR="00890498" w:rsidRDefault="00890498" w:rsidP="006C3A69">
            <w:pPr>
              <w:jc w:val="center"/>
              <w:rPr>
                <w:rFonts w:cs="Arial"/>
                <w:b/>
                <w:sz w:val="16"/>
                <w:szCs w:val="16"/>
              </w:rPr>
            </w:pPr>
          </w:p>
        </w:tc>
      </w:tr>
      <w:tr w:rsidR="002054C5" w:rsidRPr="005A4A7E" w14:paraId="192A4E05" w14:textId="77777777" w:rsidTr="00B5593D">
        <w:trPr>
          <w:cantSplit/>
          <w:trHeight w:val="552"/>
        </w:trPr>
        <w:tc>
          <w:tcPr>
            <w:tcW w:w="5359" w:type="dxa"/>
            <w:tcBorders>
              <w:left w:val="single" w:sz="12" w:space="0" w:color="auto"/>
              <w:bottom w:val="single" w:sz="12" w:space="0" w:color="auto"/>
            </w:tcBorders>
          </w:tcPr>
          <w:p w14:paraId="2E45DFCB" w14:textId="77777777" w:rsidR="002054C5" w:rsidRDefault="002054C5" w:rsidP="006C3A69">
            <w:pPr>
              <w:rPr>
                <w:rFonts w:cs="Arial"/>
                <w:b/>
                <w:sz w:val="16"/>
                <w:szCs w:val="16"/>
              </w:rPr>
            </w:pPr>
          </w:p>
          <w:p w14:paraId="49A72CDD" w14:textId="77777777" w:rsidR="002054C5" w:rsidRDefault="003F695B" w:rsidP="006C3A69">
            <w:pPr>
              <w:rPr>
                <w:rFonts w:cs="Arial"/>
                <w:b/>
                <w:sz w:val="16"/>
                <w:szCs w:val="16"/>
              </w:rPr>
            </w:pPr>
            <w:r>
              <w:rPr>
                <w:rFonts w:cs="Arial"/>
                <w:b/>
                <w:sz w:val="16"/>
                <w:szCs w:val="16"/>
              </w:rPr>
              <w:t>Förderfähige Kosten der Ganztags</w:t>
            </w:r>
            <w:r w:rsidRPr="003F695B">
              <w:rPr>
                <w:rFonts w:cs="Arial"/>
                <w:b/>
                <w:sz w:val="16"/>
                <w:szCs w:val="16"/>
              </w:rPr>
              <w:t>baumaßnahme</w:t>
            </w:r>
            <w:r>
              <w:rPr>
                <w:rFonts w:cs="Arial"/>
                <w:b/>
                <w:sz w:val="16"/>
                <w:szCs w:val="16"/>
              </w:rPr>
              <w:t xml:space="preserve"> nach Nr. 4.2:</w:t>
            </w:r>
          </w:p>
          <w:p w14:paraId="2D70E404" w14:textId="77777777" w:rsidR="002054C5" w:rsidRDefault="002054C5" w:rsidP="006C3A69">
            <w:pPr>
              <w:rPr>
                <w:rFonts w:cs="Arial"/>
                <w:b/>
                <w:sz w:val="16"/>
                <w:szCs w:val="16"/>
              </w:rPr>
            </w:pPr>
          </w:p>
          <w:p w14:paraId="5EE83D1A" w14:textId="24ED8905" w:rsidR="002054C5" w:rsidRDefault="002054C5" w:rsidP="006C3A69">
            <w:pPr>
              <w:rPr>
                <w:rFonts w:cs="Arial"/>
                <w:b/>
                <w:sz w:val="16"/>
                <w:szCs w:val="16"/>
              </w:rPr>
            </w:pPr>
            <w:r w:rsidRPr="005A4A7E">
              <w:rPr>
                <w:rFonts w:cs="Arial"/>
                <w:b/>
                <w:sz w:val="16"/>
                <w:szCs w:val="16"/>
              </w:rPr>
              <w:t>Kostengruppe</w:t>
            </w:r>
            <w:r>
              <w:rPr>
                <w:rFonts w:cs="Arial"/>
                <w:b/>
                <w:sz w:val="16"/>
                <w:szCs w:val="16"/>
              </w:rPr>
              <w:t>n</w:t>
            </w:r>
            <w:r w:rsidRPr="005A4A7E">
              <w:rPr>
                <w:rFonts w:cs="Arial"/>
                <w:b/>
                <w:sz w:val="16"/>
                <w:szCs w:val="16"/>
              </w:rPr>
              <w:t xml:space="preserve"> (KG)</w:t>
            </w:r>
            <w:r>
              <w:rPr>
                <w:rFonts w:cs="Arial"/>
                <w:b/>
                <w:sz w:val="16"/>
                <w:szCs w:val="16"/>
              </w:rPr>
              <w:t xml:space="preserve"> 300, 400, 550, 642, 730, 740 </w:t>
            </w:r>
            <w:r w:rsidRPr="00EF18F7">
              <w:rPr>
                <w:rFonts w:cs="Arial"/>
                <w:b/>
                <w:sz w:val="16"/>
                <w:szCs w:val="16"/>
              </w:rPr>
              <w:t>und</w:t>
            </w:r>
            <w:r>
              <w:rPr>
                <w:rFonts w:cs="Arial"/>
                <w:b/>
                <w:sz w:val="16"/>
                <w:szCs w:val="16"/>
              </w:rPr>
              <w:t xml:space="preserve"> 750 gemäß Nr. 11.1 VwV SchulBau</w:t>
            </w:r>
            <w:r w:rsidR="008638E9">
              <w:rPr>
                <w:rFonts w:cs="Arial"/>
                <w:b/>
                <w:sz w:val="16"/>
                <w:szCs w:val="16"/>
              </w:rPr>
              <w:t xml:space="preserve"> bzw. beim Erwerb nach Nr. 11.2 VwV SchulBau</w:t>
            </w:r>
          </w:p>
          <w:p w14:paraId="0E7CEB82" w14:textId="77777777" w:rsidR="002054C5" w:rsidRPr="005A4A7E" w:rsidRDefault="002054C5" w:rsidP="006C3A69">
            <w:pPr>
              <w:rPr>
                <w:rFonts w:cs="Arial"/>
                <w:sz w:val="16"/>
                <w:szCs w:val="16"/>
              </w:rPr>
            </w:pPr>
          </w:p>
        </w:tc>
        <w:tc>
          <w:tcPr>
            <w:tcW w:w="3997" w:type="dxa"/>
            <w:tcBorders>
              <w:bottom w:val="single" w:sz="12" w:space="0" w:color="auto"/>
              <w:right w:val="single" w:sz="12" w:space="0" w:color="auto"/>
            </w:tcBorders>
          </w:tcPr>
          <w:p w14:paraId="6963A4A1" w14:textId="77777777" w:rsidR="002054C5" w:rsidRDefault="002054C5" w:rsidP="006C3A69">
            <w:pPr>
              <w:jc w:val="center"/>
              <w:rPr>
                <w:rFonts w:cs="Arial"/>
                <w:b/>
                <w:sz w:val="16"/>
                <w:szCs w:val="16"/>
              </w:rPr>
            </w:pPr>
          </w:p>
          <w:p w14:paraId="2EAF9C7D" w14:textId="77777777" w:rsidR="002054C5" w:rsidRDefault="002054C5" w:rsidP="006C3A69">
            <w:pPr>
              <w:jc w:val="center"/>
              <w:rPr>
                <w:rFonts w:cs="Arial"/>
                <w:b/>
                <w:sz w:val="16"/>
                <w:szCs w:val="16"/>
              </w:rPr>
            </w:pPr>
            <w:r>
              <w:rPr>
                <w:rFonts w:cs="Arial"/>
                <w:b/>
                <w:sz w:val="16"/>
                <w:szCs w:val="16"/>
              </w:rPr>
              <w:t>Gesamtkosten</w:t>
            </w:r>
          </w:p>
          <w:p w14:paraId="221345BF" w14:textId="77777777" w:rsidR="002054C5" w:rsidRDefault="002054C5" w:rsidP="006C3A69">
            <w:pPr>
              <w:jc w:val="center"/>
              <w:rPr>
                <w:rFonts w:cs="Arial"/>
                <w:b/>
                <w:sz w:val="16"/>
                <w:szCs w:val="16"/>
              </w:rPr>
            </w:pPr>
          </w:p>
          <w:p w14:paraId="58677E29" w14:textId="30EB6772" w:rsidR="002054C5" w:rsidRDefault="003F6B97" w:rsidP="006C3A69">
            <w:pPr>
              <w:jc w:val="center"/>
              <w:rPr>
                <w:rFonts w:cs="Arial"/>
                <w:b/>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5F7832">
              <w:rPr>
                <w:rFonts w:cs="Arial"/>
                <w:sz w:val="16"/>
                <w:szCs w:val="16"/>
              </w:rPr>
              <w:t> </w:t>
            </w:r>
            <w:r w:rsidR="005F7832">
              <w:rPr>
                <w:rFonts w:cs="Arial"/>
                <w:sz w:val="16"/>
                <w:szCs w:val="16"/>
              </w:rPr>
              <w:t> </w:t>
            </w:r>
            <w:r w:rsidR="005F7832">
              <w:rPr>
                <w:rFonts w:cs="Arial"/>
                <w:sz w:val="16"/>
                <w:szCs w:val="16"/>
              </w:rPr>
              <w:t> </w:t>
            </w:r>
            <w:r w:rsidR="005F7832">
              <w:rPr>
                <w:rFonts w:cs="Arial"/>
                <w:sz w:val="16"/>
                <w:szCs w:val="16"/>
              </w:rPr>
              <w:t> </w:t>
            </w:r>
            <w:r w:rsidR="005F7832">
              <w:rPr>
                <w:rFonts w:cs="Arial"/>
                <w:sz w:val="16"/>
                <w:szCs w:val="16"/>
              </w:rPr>
              <w:t> </w:t>
            </w:r>
            <w:r>
              <w:rPr>
                <w:rFonts w:cs="Arial"/>
                <w:sz w:val="16"/>
                <w:szCs w:val="16"/>
              </w:rPr>
              <w:fldChar w:fldCharType="end"/>
            </w:r>
            <w:r w:rsidR="002054C5">
              <w:rPr>
                <w:rFonts w:cs="Arial"/>
                <w:sz w:val="16"/>
                <w:szCs w:val="16"/>
              </w:rPr>
              <w:t xml:space="preserve"> </w:t>
            </w:r>
            <w:r w:rsidR="002054C5">
              <w:rPr>
                <w:rFonts w:cs="Arial"/>
                <w:b/>
                <w:sz w:val="16"/>
                <w:szCs w:val="16"/>
              </w:rPr>
              <w:t>Euro</w:t>
            </w:r>
          </w:p>
          <w:p w14:paraId="155FD991" w14:textId="77777777" w:rsidR="002054C5" w:rsidRDefault="002054C5" w:rsidP="006C3A69">
            <w:pPr>
              <w:jc w:val="center"/>
              <w:rPr>
                <w:rFonts w:cs="Arial"/>
                <w:b/>
                <w:sz w:val="16"/>
                <w:szCs w:val="16"/>
              </w:rPr>
            </w:pPr>
          </w:p>
        </w:tc>
      </w:tr>
    </w:tbl>
    <w:p w14:paraId="06FFCE17" w14:textId="77777777" w:rsidR="002054C5" w:rsidRPr="00855461" w:rsidRDefault="002054C5" w:rsidP="006C3A69">
      <w:pPr>
        <w:pStyle w:val="Aufzhlungberschrift"/>
        <w:numPr>
          <w:ilvl w:val="0"/>
          <w:numId w:val="9"/>
        </w:numPr>
        <w:ind w:left="426"/>
        <w:contextualSpacing/>
        <w:rPr>
          <w:sz w:val="16"/>
          <w:szCs w:val="16"/>
        </w:rPr>
      </w:pPr>
      <w:r w:rsidRPr="00746530">
        <w:t>Finanzierungsplan</w:t>
      </w:r>
    </w:p>
    <w:tbl>
      <w:tblPr>
        <w:tblW w:w="935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5128"/>
        <w:gridCol w:w="2114"/>
        <w:gridCol w:w="2114"/>
      </w:tblGrid>
      <w:tr w:rsidR="008573D8" w:rsidRPr="00EB5F24" w14:paraId="403AA98B" w14:textId="77777777" w:rsidTr="00B5593D">
        <w:trPr>
          <w:cantSplit/>
          <w:trHeight w:val="310"/>
        </w:trPr>
        <w:tc>
          <w:tcPr>
            <w:tcW w:w="5128" w:type="dxa"/>
            <w:tcBorders>
              <w:bottom w:val="single" w:sz="4" w:space="0" w:color="auto"/>
            </w:tcBorders>
            <w:vAlign w:val="center"/>
          </w:tcPr>
          <w:p w14:paraId="1E920BA5" w14:textId="77777777" w:rsidR="008573D8" w:rsidRPr="00005B07" w:rsidRDefault="008573D8" w:rsidP="008573D8">
            <w:pPr>
              <w:jc w:val="center"/>
              <w:rPr>
                <w:rFonts w:cs="Arial"/>
                <w:sz w:val="16"/>
                <w:szCs w:val="16"/>
              </w:rPr>
            </w:pPr>
          </w:p>
        </w:tc>
        <w:tc>
          <w:tcPr>
            <w:tcW w:w="2114" w:type="dxa"/>
            <w:vAlign w:val="center"/>
          </w:tcPr>
          <w:p w14:paraId="63D570C3" w14:textId="77777777" w:rsidR="008573D8" w:rsidRDefault="008573D8" w:rsidP="008573D8">
            <w:pPr>
              <w:jc w:val="center"/>
              <w:rPr>
                <w:rFonts w:cs="Arial"/>
                <w:sz w:val="16"/>
                <w:szCs w:val="16"/>
              </w:rPr>
            </w:pPr>
            <w:r w:rsidRPr="003F695B">
              <w:rPr>
                <w:rFonts w:cs="Arial"/>
                <w:b/>
                <w:sz w:val="16"/>
                <w:szCs w:val="16"/>
              </w:rPr>
              <w:t>Schulbaumaßnahme</w:t>
            </w:r>
            <w:r>
              <w:rPr>
                <w:rFonts w:cs="Arial"/>
                <w:b/>
                <w:sz w:val="16"/>
                <w:szCs w:val="16"/>
              </w:rPr>
              <w:t xml:space="preserve"> nach Nr. 4.1:</w:t>
            </w:r>
          </w:p>
        </w:tc>
        <w:tc>
          <w:tcPr>
            <w:tcW w:w="2114" w:type="dxa"/>
            <w:vAlign w:val="center"/>
          </w:tcPr>
          <w:p w14:paraId="0E53CF0C" w14:textId="77777777" w:rsidR="008573D8" w:rsidRDefault="008573D8" w:rsidP="008573D8">
            <w:pPr>
              <w:jc w:val="center"/>
              <w:rPr>
                <w:rFonts w:cs="Arial"/>
                <w:sz w:val="16"/>
                <w:szCs w:val="16"/>
              </w:rPr>
            </w:pPr>
            <w:r>
              <w:rPr>
                <w:rFonts w:cs="Arial"/>
                <w:b/>
                <w:sz w:val="16"/>
                <w:szCs w:val="16"/>
              </w:rPr>
              <w:t>Ganztags</w:t>
            </w:r>
            <w:r w:rsidRPr="003F695B">
              <w:rPr>
                <w:rFonts w:cs="Arial"/>
                <w:b/>
                <w:sz w:val="16"/>
                <w:szCs w:val="16"/>
              </w:rPr>
              <w:t>baumaßnahme</w:t>
            </w:r>
            <w:r>
              <w:rPr>
                <w:rFonts w:cs="Arial"/>
                <w:b/>
                <w:sz w:val="16"/>
                <w:szCs w:val="16"/>
              </w:rPr>
              <w:t xml:space="preserve"> nach Nr. 4.2:</w:t>
            </w:r>
          </w:p>
        </w:tc>
      </w:tr>
      <w:tr w:rsidR="008573D8" w:rsidRPr="00EB5F24" w14:paraId="4E0C17A7" w14:textId="77777777" w:rsidTr="00B5593D">
        <w:trPr>
          <w:cantSplit/>
          <w:trHeight w:val="310"/>
        </w:trPr>
        <w:tc>
          <w:tcPr>
            <w:tcW w:w="5128" w:type="dxa"/>
            <w:tcBorders>
              <w:top w:val="single" w:sz="4" w:space="0" w:color="auto"/>
            </w:tcBorders>
            <w:vAlign w:val="center"/>
          </w:tcPr>
          <w:p w14:paraId="25871D74" w14:textId="77777777" w:rsidR="008573D8" w:rsidRPr="00005B07" w:rsidRDefault="008573D8" w:rsidP="008573D8">
            <w:pPr>
              <w:jc w:val="center"/>
              <w:rPr>
                <w:rFonts w:cs="Arial"/>
                <w:sz w:val="16"/>
                <w:szCs w:val="16"/>
              </w:rPr>
            </w:pPr>
          </w:p>
        </w:tc>
        <w:tc>
          <w:tcPr>
            <w:tcW w:w="2114" w:type="dxa"/>
            <w:vAlign w:val="center"/>
          </w:tcPr>
          <w:p w14:paraId="4B81AA74" w14:textId="77777777" w:rsidR="008573D8" w:rsidRPr="00005B07" w:rsidRDefault="008573D8" w:rsidP="008573D8">
            <w:pPr>
              <w:jc w:val="center"/>
              <w:rPr>
                <w:rFonts w:cs="Arial"/>
                <w:sz w:val="16"/>
                <w:szCs w:val="16"/>
              </w:rPr>
            </w:pPr>
            <w:r>
              <w:rPr>
                <w:rFonts w:cs="Arial"/>
                <w:sz w:val="16"/>
                <w:szCs w:val="16"/>
              </w:rPr>
              <w:t>B</w:t>
            </w:r>
            <w:r w:rsidRPr="00005B07">
              <w:rPr>
                <w:rFonts w:cs="Arial"/>
                <w:sz w:val="16"/>
                <w:szCs w:val="16"/>
              </w:rPr>
              <w:t>etrag</w:t>
            </w:r>
          </w:p>
        </w:tc>
        <w:tc>
          <w:tcPr>
            <w:tcW w:w="2114" w:type="dxa"/>
            <w:vAlign w:val="center"/>
          </w:tcPr>
          <w:p w14:paraId="487510A3" w14:textId="77777777" w:rsidR="008573D8" w:rsidRPr="00005B07" w:rsidRDefault="008573D8" w:rsidP="008573D8">
            <w:pPr>
              <w:jc w:val="center"/>
              <w:rPr>
                <w:rFonts w:cs="Arial"/>
                <w:sz w:val="16"/>
                <w:szCs w:val="16"/>
              </w:rPr>
            </w:pPr>
            <w:r>
              <w:rPr>
                <w:rFonts w:cs="Arial"/>
                <w:sz w:val="16"/>
                <w:szCs w:val="16"/>
              </w:rPr>
              <w:t>B</w:t>
            </w:r>
            <w:r w:rsidRPr="00005B07">
              <w:rPr>
                <w:rFonts w:cs="Arial"/>
                <w:sz w:val="16"/>
                <w:szCs w:val="16"/>
              </w:rPr>
              <w:t>etrag</w:t>
            </w:r>
          </w:p>
        </w:tc>
      </w:tr>
      <w:tr w:rsidR="008573D8" w:rsidRPr="00EB5F24" w14:paraId="23407E15" w14:textId="77777777" w:rsidTr="00B5593D">
        <w:trPr>
          <w:cantSplit/>
          <w:trHeight w:val="310"/>
        </w:trPr>
        <w:tc>
          <w:tcPr>
            <w:tcW w:w="5128" w:type="dxa"/>
            <w:vAlign w:val="center"/>
          </w:tcPr>
          <w:p w14:paraId="40F444B9" w14:textId="6A307CC0" w:rsidR="008573D8" w:rsidRPr="00005B07" w:rsidRDefault="00E4008F" w:rsidP="005D61EE">
            <w:pPr>
              <w:rPr>
                <w:rFonts w:cs="Arial"/>
                <w:sz w:val="16"/>
                <w:szCs w:val="16"/>
              </w:rPr>
            </w:pPr>
            <w:r>
              <w:rPr>
                <w:rFonts w:cs="Arial"/>
                <w:sz w:val="16"/>
                <w:szCs w:val="16"/>
              </w:rPr>
              <w:t>Förderfähige K</w:t>
            </w:r>
            <w:r w:rsidR="008573D8">
              <w:rPr>
                <w:rFonts w:cs="Arial"/>
                <w:sz w:val="16"/>
                <w:szCs w:val="16"/>
              </w:rPr>
              <w:t xml:space="preserve">osten (nach Nr. </w:t>
            </w:r>
            <w:r w:rsidR="005D61EE">
              <w:rPr>
                <w:rFonts w:cs="Arial"/>
                <w:sz w:val="16"/>
                <w:szCs w:val="16"/>
              </w:rPr>
              <w:t>4</w:t>
            </w:r>
            <w:r w:rsidR="008573D8">
              <w:rPr>
                <w:rFonts w:cs="Arial"/>
                <w:sz w:val="16"/>
                <w:szCs w:val="16"/>
              </w:rPr>
              <w:t xml:space="preserve">.1 bzw. Nr. </w:t>
            </w:r>
            <w:r w:rsidR="005D61EE">
              <w:rPr>
                <w:rFonts w:cs="Arial"/>
                <w:sz w:val="16"/>
                <w:szCs w:val="16"/>
              </w:rPr>
              <w:t>4.2</w:t>
            </w:r>
            <w:r w:rsidR="008573D8" w:rsidRPr="00005B07">
              <w:rPr>
                <w:rFonts w:cs="Arial"/>
                <w:sz w:val="16"/>
                <w:szCs w:val="16"/>
              </w:rPr>
              <w:t>)</w:t>
            </w:r>
          </w:p>
        </w:tc>
        <w:tc>
          <w:tcPr>
            <w:tcW w:w="2114" w:type="dxa"/>
            <w:vAlign w:val="center"/>
          </w:tcPr>
          <w:p w14:paraId="75FD4BFD" w14:textId="3CD237E4" w:rsidR="008573D8" w:rsidRPr="00005B07" w:rsidRDefault="003F6B97" w:rsidP="008573D8">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8573D8" w:rsidRPr="00005B07">
              <w:rPr>
                <w:rFonts w:cs="Arial"/>
                <w:sz w:val="16"/>
                <w:szCs w:val="16"/>
              </w:rPr>
              <w:t xml:space="preserve"> Euro</w:t>
            </w:r>
          </w:p>
        </w:tc>
        <w:tc>
          <w:tcPr>
            <w:tcW w:w="2114" w:type="dxa"/>
            <w:vAlign w:val="center"/>
          </w:tcPr>
          <w:p w14:paraId="11592080" w14:textId="6F946536" w:rsidR="008573D8" w:rsidRPr="00005B07" w:rsidRDefault="003F6B97" w:rsidP="008573D8">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8573D8" w:rsidRPr="00005B07">
              <w:rPr>
                <w:rFonts w:cs="Arial"/>
                <w:sz w:val="16"/>
                <w:szCs w:val="16"/>
              </w:rPr>
              <w:t xml:space="preserve"> Euro</w:t>
            </w:r>
          </w:p>
        </w:tc>
      </w:tr>
      <w:tr w:rsidR="008573D8" w:rsidRPr="00EB5F24" w14:paraId="2FE1227C" w14:textId="77777777" w:rsidTr="00B5593D">
        <w:trPr>
          <w:cantSplit/>
          <w:trHeight w:val="289"/>
        </w:trPr>
        <w:tc>
          <w:tcPr>
            <w:tcW w:w="5128" w:type="dxa"/>
            <w:vAlign w:val="center"/>
          </w:tcPr>
          <w:p w14:paraId="7C31AC37" w14:textId="4A6F6948" w:rsidR="008573D8" w:rsidRPr="00005B07" w:rsidRDefault="00333DAA" w:rsidP="008573D8">
            <w:pPr>
              <w:rPr>
                <w:rFonts w:cs="Arial"/>
                <w:sz w:val="16"/>
                <w:szCs w:val="16"/>
              </w:rPr>
            </w:pPr>
            <w:r>
              <w:rPr>
                <w:rFonts w:cs="Arial"/>
                <w:sz w:val="16"/>
                <w:szCs w:val="16"/>
              </w:rPr>
              <w:t>6</w:t>
            </w:r>
            <w:r w:rsidR="005D61EE">
              <w:rPr>
                <w:rFonts w:cs="Arial"/>
                <w:sz w:val="16"/>
                <w:szCs w:val="16"/>
              </w:rPr>
              <w:t xml:space="preserve">.1 </w:t>
            </w:r>
            <w:r w:rsidR="008573D8" w:rsidRPr="00005B07">
              <w:rPr>
                <w:rFonts w:cs="Arial"/>
                <w:sz w:val="16"/>
                <w:szCs w:val="16"/>
              </w:rPr>
              <w:t>Eigenmittel</w:t>
            </w:r>
          </w:p>
        </w:tc>
        <w:tc>
          <w:tcPr>
            <w:tcW w:w="2114" w:type="dxa"/>
            <w:vAlign w:val="center"/>
          </w:tcPr>
          <w:p w14:paraId="18A8A9DA" w14:textId="02D6A710" w:rsidR="008573D8" w:rsidRPr="00005B07" w:rsidRDefault="003F6B97" w:rsidP="008573D8">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8573D8" w:rsidRPr="00005B07">
              <w:rPr>
                <w:rFonts w:cs="Arial"/>
                <w:sz w:val="16"/>
                <w:szCs w:val="16"/>
              </w:rPr>
              <w:t xml:space="preserve"> Euro</w:t>
            </w:r>
          </w:p>
        </w:tc>
        <w:tc>
          <w:tcPr>
            <w:tcW w:w="2114" w:type="dxa"/>
            <w:vAlign w:val="center"/>
          </w:tcPr>
          <w:p w14:paraId="1988CB04" w14:textId="7ACC091D" w:rsidR="008573D8" w:rsidRPr="00005B07" w:rsidRDefault="003F6B97" w:rsidP="008573D8">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8573D8" w:rsidRPr="00005B07">
              <w:rPr>
                <w:rFonts w:cs="Arial"/>
                <w:sz w:val="16"/>
                <w:szCs w:val="16"/>
              </w:rPr>
              <w:t xml:space="preserve"> Euro</w:t>
            </w:r>
          </w:p>
        </w:tc>
      </w:tr>
      <w:tr w:rsidR="008573D8" w:rsidRPr="00EB5F24" w14:paraId="52BEC7D0" w14:textId="77777777" w:rsidTr="00B5593D">
        <w:trPr>
          <w:cantSplit/>
          <w:trHeight w:val="289"/>
        </w:trPr>
        <w:tc>
          <w:tcPr>
            <w:tcW w:w="5128" w:type="dxa"/>
            <w:tcBorders>
              <w:top w:val="single" w:sz="12" w:space="0" w:color="auto"/>
              <w:left w:val="single" w:sz="12" w:space="0" w:color="auto"/>
              <w:bottom w:val="single" w:sz="12" w:space="0" w:color="auto"/>
              <w:right w:val="single" w:sz="12" w:space="0" w:color="auto"/>
            </w:tcBorders>
            <w:vAlign w:val="center"/>
          </w:tcPr>
          <w:p w14:paraId="6AF4B434" w14:textId="5D615013" w:rsidR="008573D8" w:rsidRPr="00005B07" w:rsidRDefault="00333DAA" w:rsidP="008573D8">
            <w:pPr>
              <w:rPr>
                <w:rFonts w:cs="Arial"/>
                <w:sz w:val="16"/>
                <w:szCs w:val="16"/>
              </w:rPr>
            </w:pPr>
            <w:r>
              <w:rPr>
                <w:rFonts w:cs="Arial"/>
                <w:sz w:val="16"/>
                <w:szCs w:val="16"/>
              </w:rPr>
              <w:t>6</w:t>
            </w:r>
            <w:r w:rsidR="008573D8">
              <w:rPr>
                <w:rFonts w:cs="Arial"/>
                <w:sz w:val="16"/>
                <w:szCs w:val="16"/>
              </w:rPr>
              <w:t>.2</w:t>
            </w:r>
            <w:r w:rsidR="008573D8" w:rsidRPr="00005B07">
              <w:rPr>
                <w:rFonts w:cs="Arial"/>
                <w:sz w:val="16"/>
                <w:szCs w:val="16"/>
              </w:rPr>
              <w:t xml:space="preserve"> Beantragte Zuwendung </w:t>
            </w:r>
          </w:p>
        </w:tc>
        <w:tc>
          <w:tcPr>
            <w:tcW w:w="2114" w:type="dxa"/>
            <w:tcBorders>
              <w:top w:val="single" w:sz="12" w:space="0" w:color="auto"/>
              <w:left w:val="single" w:sz="12" w:space="0" w:color="auto"/>
              <w:bottom w:val="single" w:sz="12" w:space="0" w:color="auto"/>
              <w:right w:val="single" w:sz="12" w:space="0" w:color="auto"/>
            </w:tcBorders>
            <w:vAlign w:val="center"/>
          </w:tcPr>
          <w:p w14:paraId="48B221D5" w14:textId="32C13BD5" w:rsidR="008573D8" w:rsidRPr="00005B07" w:rsidRDefault="003F6B97" w:rsidP="008573D8">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8573D8" w:rsidRPr="00005B07">
              <w:rPr>
                <w:rFonts w:cs="Arial"/>
                <w:sz w:val="16"/>
                <w:szCs w:val="16"/>
              </w:rPr>
              <w:t xml:space="preserve"> Euro</w:t>
            </w:r>
          </w:p>
        </w:tc>
        <w:tc>
          <w:tcPr>
            <w:tcW w:w="2114" w:type="dxa"/>
            <w:tcBorders>
              <w:top w:val="single" w:sz="12" w:space="0" w:color="auto"/>
              <w:left w:val="single" w:sz="12" w:space="0" w:color="auto"/>
              <w:bottom w:val="single" w:sz="12" w:space="0" w:color="auto"/>
              <w:right w:val="single" w:sz="12" w:space="0" w:color="auto"/>
            </w:tcBorders>
            <w:vAlign w:val="center"/>
          </w:tcPr>
          <w:p w14:paraId="74C8B46E" w14:textId="26E035FE" w:rsidR="008573D8" w:rsidRPr="00005B07" w:rsidRDefault="003F6B97" w:rsidP="008573D8">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8573D8" w:rsidRPr="00005B07">
              <w:rPr>
                <w:rFonts w:cs="Arial"/>
                <w:sz w:val="16"/>
                <w:szCs w:val="16"/>
              </w:rPr>
              <w:t xml:space="preserve"> Euro</w:t>
            </w:r>
          </w:p>
        </w:tc>
      </w:tr>
      <w:tr w:rsidR="008573D8" w:rsidRPr="00EB5F24" w14:paraId="21072C36" w14:textId="77777777" w:rsidTr="00B5593D">
        <w:trPr>
          <w:cantSplit/>
          <w:trHeight w:val="912"/>
        </w:trPr>
        <w:tc>
          <w:tcPr>
            <w:tcW w:w="5128" w:type="dxa"/>
            <w:vAlign w:val="center"/>
          </w:tcPr>
          <w:p w14:paraId="7C04471B" w14:textId="711CBC03" w:rsidR="008573D8" w:rsidRPr="00005B07" w:rsidRDefault="00333DAA" w:rsidP="008573D8">
            <w:pPr>
              <w:rPr>
                <w:rFonts w:cs="Arial"/>
                <w:sz w:val="16"/>
                <w:szCs w:val="16"/>
              </w:rPr>
            </w:pPr>
            <w:r>
              <w:rPr>
                <w:rFonts w:cs="Arial"/>
                <w:sz w:val="16"/>
                <w:szCs w:val="16"/>
              </w:rPr>
              <w:t>6</w:t>
            </w:r>
            <w:r w:rsidR="008573D8" w:rsidRPr="00005B07">
              <w:rPr>
                <w:rFonts w:cs="Arial"/>
                <w:sz w:val="16"/>
                <w:szCs w:val="16"/>
              </w:rPr>
              <w:t>.</w:t>
            </w:r>
            <w:r w:rsidR="008573D8">
              <w:rPr>
                <w:rFonts w:cs="Arial"/>
                <w:sz w:val="16"/>
                <w:szCs w:val="16"/>
              </w:rPr>
              <w:t>3</w:t>
            </w:r>
            <w:r w:rsidR="008573D8" w:rsidRPr="00005B07">
              <w:rPr>
                <w:rFonts w:cs="Arial"/>
                <w:sz w:val="16"/>
                <w:szCs w:val="16"/>
              </w:rPr>
              <w:t xml:space="preserve"> Beantragte/bewilligte sonstige öffentliche Zuwendungen </w:t>
            </w:r>
            <w:r w:rsidR="008573D8" w:rsidRPr="00005B07">
              <w:rPr>
                <w:rFonts w:cs="Arial"/>
                <w:sz w:val="16"/>
                <w:szCs w:val="16"/>
              </w:rPr>
              <w:br/>
              <w:t>(z.B. Ausgleichstock; Förderprogramm des Ministeriums für Umwelt, Klima und Energiewirtschaft</w:t>
            </w:r>
            <w:r w:rsidR="008573D8">
              <w:rPr>
                <w:rFonts w:cs="Arial"/>
                <w:sz w:val="16"/>
                <w:szCs w:val="16"/>
              </w:rPr>
              <w:t xml:space="preserve"> bzw. des </w:t>
            </w:r>
            <w:r w:rsidR="008573D8" w:rsidRPr="00E11B00">
              <w:rPr>
                <w:rFonts w:cs="Arial"/>
                <w:sz w:val="16"/>
                <w:szCs w:val="16"/>
              </w:rPr>
              <w:t xml:space="preserve">Ministerium für Ernährung, Ländlichen Raum und Verbraucherschutz </w:t>
            </w:r>
            <w:r w:rsidR="008573D8" w:rsidRPr="00005B07">
              <w:rPr>
                <w:rFonts w:cs="Arial"/>
                <w:sz w:val="16"/>
                <w:szCs w:val="16"/>
              </w:rPr>
              <w:t xml:space="preserve"> *)</w:t>
            </w:r>
          </w:p>
        </w:tc>
        <w:tc>
          <w:tcPr>
            <w:tcW w:w="2114" w:type="dxa"/>
            <w:vAlign w:val="center"/>
          </w:tcPr>
          <w:p w14:paraId="4B28E120" w14:textId="7C794348" w:rsidR="008573D8" w:rsidRPr="00005B07" w:rsidRDefault="003F6B97" w:rsidP="008573D8">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8573D8" w:rsidRPr="00005B07">
              <w:rPr>
                <w:rFonts w:cs="Arial"/>
                <w:sz w:val="16"/>
                <w:szCs w:val="16"/>
              </w:rPr>
              <w:t xml:space="preserve"> Euro</w:t>
            </w:r>
          </w:p>
        </w:tc>
        <w:tc>
          <w:tcPr>
            <w:tcW w:w="2114" w:type="dxa"/>
            <w:vAlign w:val="center"/>
          </w:tcPr>
          <w:p w14:paraId="7A516E73" w14:textId="4C6FC308" w:rsidR="008573D8" w:rsidRPr="00005B07" w:rsidRDefault="003F6B97" w:rsidP="008573D8">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8573D8" w:rsidRPr="00005B07">
              <w:rPr>
                <w:rFonts w:cs="Arial"/>
                <w:sz w:val="16"/>
                <w:szCs w:val="16"/>
              </w:rPr>
              <w:t xml:space="preserve"> Euro</w:t>
            </w:r>
          </w:p>
        </w:tc>
      </w:tr>
      <w:tr w:rsidR="008573D8" w:rsidRPr="00EB5F24" w14:paraId="4967F29C" w14:textId="77777777" w:rsidTr="00225D25">
        <w:trPr>
          <w:cantSplit/>
          <w:trHeight w:val="310"/>
        </w:trPr>
        <w:tc>
          <w:tcPr>
            <w:tcW w:w="5128" w:type="dxa"/>
            <w:tcBorders>
              <w:bottom w:val="single" w:sz="12" w:space="0" w:color="auto"/>
            </w:tcBorders>
            <w:vAlign w:val="center"/>
          </w:tcPr>
          <w:p w14:paraId="2B37E5F7" w14:textId="1B2EDAAF" w:rsidR="008573D8" w:rsidRPr="00005B07" w:rsidRDefault="00333DAA" w:rsidP="008573D8">
            <w:pPr>
              <w:rPr>
                <w:rFonts w:cs="Arial"/>
                <w:sz w:val="16"/>
                <w:szCs w:val="16"/>
              </w:rPr>
            </w:pPr>
            <w:r>
              <w:rPr>
                <w:rFonts w:cs="Arial"/>
                <w:sz w:val="16"/>
                <w:szCs w:val="16"/>
              </w:rPr>
              <w:t>6</w:t>
            </w:r>
            <w:r w:rsidR="008573D8" w:rsidRPr="00005B07">
              <w:rPr>
                <w:rFonts w:cs="Arial"/>
                <w:sz w:val="16"/>
                <w:szCs w:val="16"/>
              </w:rPr>
              <w:t>.</w:t>
            </w:r>
            <w:r w:rsidR="008573D8">
              <w:rPr>
                <w:rFonts w:cs="Arial"/>
                <w:sz w:val="16"/>
                <w:szCs w:val="16"/>
              </w:rPr>
              <w:t>4</w:t>
            </w:r>
            <w:r w:rsidR="005D61EE">
              <w:rPr>
                <w:rFonts w:cs="Arial"/>
                <w:sz w:val="16"/>
                <w:szCs w:val="16"/>
              </w:rPr>
              <w:t xml:space="preserve"> </w:t>
            </w:r>
            <w:r w:rsidR="008573D8" w:rsidRPr="00005B07">
              <w:rPr>
                <w:rFonts w:cs="Arial"/>
                <w:sz w:val="16"/>
                <w:szCs w:val="16"/>
              </w:rPr>
              <w:t>Leistungen Dritter (ohne öffentliche Zuwendungen)</w:t>
            </w:r>
          </w:p>
        </w:tc>
        <w:tc>
          <w:tcPr>
            <w:tcW w:w="2114" w:type="dxa"/>
            <w:tcBorders>
              <w:bottom w:val="single" w:sz="12" w:space="0" w:color="auto"/>
            </w:tcBorders>
            <w:vAlign w:val="center"/>
          </w:tcPr>
          <w:p w14:paraId="1A7E001C" w14:textId="7294D1D5" w:rsidR="008573D8" w:rsidRPr="00005B07" w:rsidRDefault="003F6B97" w:rsidP="008573D8">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8573D8" w:rsidRPr="00005B07">
              <w:rPr>
                <w:rFonts w:cs="Arial"/>
                <w:sz w:val="16"/>
                <w:szCs w:val="16"/>
              </w:rPr>
              <w:t xml:space="preserve"> Euro</w:t>
            </w:r>
          </w:p>
        </w:tc>
        <w:tc>
          <w:tcPr>
            <w:tcW w:w="2114" w:type="dxa"/>
            <w:tcBorders>
              <w:bottom w:val="single" w:sz="12" w:space="0" w:color="auto"/>
            </w:tcBorders>
            <w:vAlign w:val="center"/>
          </w:tcPr>
          <w:p w14:paraId="6ED701AB" w14:textId="667807DA" w:rsidR="008573D8" w:rsidRPr="00005B07" w:rsidRDefault="003F6B97" w:rsidP="008573D8">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8573D8" w:rsidRPr="00005B07">
              <w:rPr>
                <w:rFonts w:cs="Arial"/>
                <w:sz w:val="16"/>
                <w:szCs w:val="16"/>
              </w:rPr>
              <w:t xml:space="preserve"> Euro</w:t>
            </w:r>
          </w:p>
        </w:tc>
      </w:tr>
      <w:tr w:rsidR="008573D8" w:rsidRPr="00EB5F24" w14:paraId="4D2E36B1" w14:textId="77777777" w:rsidTr="00B5593D">
        <w:trPr>
          <w:cantSplit/>
          <w:trHeight w:val="310"/>
        </w:trPr>
        <w:tc>
          <w:tcPr>
            <w:tcW w:w="5128" w:type="dxa"/>
            <w:tcBorders>
              <w:bottom w:val="single" w:sz="12" w:space="0" w:color="auto"/>
            </w:tcBorders>
            <w:vAlign w:val="center"/>
          </w:tcPr>
          <w:p w14:paraId="33D31D52" w14:textId="77777777" w:rsidR="008573D8" w:rsidRPr="00005B07" w:rsidRDefault="008573D8" w:rsidP="008573D8">
            <w:pPr>
              <w:rPr>
                <w:rFonts w:cs="Arial"/>
                <w:sz w:val="16"/>
                <w:szCs w:val="16"/>
              </w:rPr>
            </w:pPr>
            <w:r w:rsidRPr="00005B07">
              <w:rPr>
                <w:rFonts w:cs="Arial"/>
                <w:sz w:val="16"/>
                <w:szCs w:val="16"/>
              </w:rPr>
              <w:t>Gesamtfinanzierung</w:t>
            </w:r>
          </w:p>
        </w:tc>
        <w:tc>
          <w:tcPr>
            <w:tcW w:w="2114" w:type="dxa"/>
            <w:tcBorders>
              <w:bottom w:val="single" w:sz="12" w:space="0" w:color="auto"/>
            </w:tcBorders>
            <w:vAlign w:val="center"/>
          </w:tcPr>
          <w:p w14:paraId="451893AD" w14:textId="1A9E5E61" w:rsidR="008573D8" w:rsidRPr="00005B07" w:rsidRDefault="003F6B97" w:rsidP="008573D8">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8573D8" w:rsidRPr="00005B07">
              <w:rPr>
                <w:rFonts w:cs="Arial"/>
                <w:sz w:val="16"/>
                <w:szCs w:val="16"/>
              </w:rPr>
              <w:t xml:space="preserve"> Euro</w:t>
            </w:r>
          </w:p>
        </w:tc>
        <w:tc>
          <w:tcPr>
            <w:tcW w:w="2114" w:type="dxa"/>
            <w:tcBorders>
              <w:bottom w:val="single" w:sz="12" w:space="0" w:color="auto"/>
            </w:tcBorders>
            <w:vAlign w:val="center"/>
          </w:tcPr>
          <w:p w14:paraId="5AE63939" w14:textId="767E9B52" w:rsidR="008573D8" w:rsidRPr="00005B07" w:rsidRDefault="003F6B97" w:rsidP="008573D8">
            <w:pPr>
              <w:jc w:val="center"/>
              <w:rPr>
                <w:rFonts w:cs="Arial"/>
                <w:sz w:val="16"/>
                <w:szCs w:val="16"/>
              </w:rPr>
            </w:pPr>
            <w:r>
              <w:rPr>
                <w:rFonts w:cs="Arial"/>
                <w:sz w:val="16"/>
                <w:szCs w:val="16"/>
              </w:rPr>
              <w:fldChar w:fldCharType="begin">
                <w:ffData>
                  <w:name w:val=""/>
                  <w:enabled/>
                  <w:calcOnExit w:val="0"/>
                  <w:textInput>
                    <w:type w:val="number"/>
                    <w:maxLength w:val="20"/>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8573D8" w:rsidRPr="00005B07">
              <w:rPr>
                <w:rFonts w:cs="Arial"/>
                <w:sz w:val="16"/>
                <w:szCs w:val="16"/>
              </w:rPr>
              <w:t xml:space="preserve"> Euro</w:t>
            </w:r>
          </w:p>
        </w:tc>
      </w:tr>
    </w:tbl>
    <w:p w14:paraId="00F50F3A" w14:textId="216D8A4D" w:rsidR="002054C5" w:rsidRPr="00D22403" w:rsidRDefault="002054C5" w:rsidP="006C3A69">
      <w:pPr>
        <w:rPr>
          <w:rFonts w:cs="Arial"/>
          <w:sz w:val="16"/>
          <w:szCs w:val="16"/>
        </w:rPr>
      </w:pPr>
      <w:r w:rsidRPr="00557554">
        <w:rPr>
          <w:rFonts w:cs="Arial"/>
          <w:sz w:val="16"/>
          <w:szCs w:val="16"/>
        </w:rPr>
        <w:t xml:space="preserve">* </w:t>
      </w:r>
      <w:r w:rsidRPr="00557554">
        <w:rPr>
          <w:rFonts w:cs="Arial"/>
          <w:sz w:val="16"/>
        </w:rPr>
        <w:t>vgl. Nr. 1</w:t>
      </w:r>
      <w:r>
        <w:rPr>
          <w:rFonts w:cs="Arial"/>
          <w:sz w:val="16"/>
        </w:rPr>
        <w:t>2.8.7</w:t>
      </w:r>
      <w:r w:rsidRPr="00557554">
        <w:rPr>
          <w:rFonts w:cs="Arial"/>
          <w:sz w:val="16"/>
        </w:rPr>
        <w:t xml:space="preserve"> VwV SchulBau.</w:t>
      </w:r>
    </w:p>
    <w:p w14:paraId="5455DF43" w14:textId="77777777" w:rsidR="002054C5" w:rsidRPr="00021D47" w:rsidRDefault="002054C5" w:rsidP="006C3A69">
      <w:pPr>
        <w:rPr>
          <w:sz w:val="16"/>
        </w:rPr>
      </w:pPr>
    </w:p>
    <w:p w14:paraId="7D62FA35" w14:textId="77777777" w:rsidR="005D61EE" w:rsidRPr="00875B74" w:rsidRDefault="005D61EE" w:rsidP="005D61EE">
      <w:pPr>
        <w:pStyle w:val="berschriftNr"/>
        <w:ind w:left="426"/>
        <w:rPr>
          <w:sz w:val="16"/>
          <w:szCs w:val="16"/>
        </w:rPr>
      </w:pPr>
      <w:r>
        <w:t xml:space="preserve">Erforderliche und tatsächlich geschaffene Flächen </w:t>
      </w:r>
      <w:r w:rsidR="00875B74">
        <w:br/>
      </w:r>
      <w:r w:rsidRPr="00021D47">
        <w:rPr>
          <w:b w:val="0"/>
          <w:sz w:val="16"/>
        </w:rPr>
        <w:t xml:space="preserve">(Umsetzung des als erforderlich </w:t>
      </w:r>
      <w:r w:rsidR="00875B74" w:rsidRPr="00021D47">
        <w:rPr>
          <w:b w:val="0"/>
          <w:sz w:val="16"/>
        </w:rPr>
        <w:t>festgestellten</w:t>
      </w:r>
      <w:r w:rsidRPr="00021D47">
        <w:rPr>
          <w:b w:val="0"/>
          <w:sz w:val="16"/>
        </w:rPr>
        <w:t xml:space="preserve"> Raumprogramms des Regierungspräsidiums</w:t>
      </w:r>
      <w:r w:rsidR="00875B74" w:rsidRPr="00021D47">
        <w:rPr>
          <w:b w:val="0"/>
          <w:sz w:val="16"/>
        </w:rPr>
        <w:t xml:space="preserve"> durch den Antragsteller</w:t>
      </w:r>
      <w:r w:rsidRPr="00021D47">
        <w:rPr>
          <w:b w:val="0"/>
          <w:sz w:val="16"/>
        </w:rPr>
        <w:t>)</w:t>
      </w:r>
    </w:p>
    <w:p w14:paraId="5925CBFF" w14:textId="77777777" w:rsidR="00875B74" w:rsidRPr="005D61EE" w:rsidRDefault="00875B74" w:rsidP="00875B74">
      <w:pPr>
        <w:pStyle w:val="berschriftNr"/>
        <w:keepNext w:val="0"/>
        <w:keepLines w:val="0"/>
        <w:numPr>
          <w:ilvl w:val="0"/>
          <w:numId w:val="0"/>
        </w:numPr>
        <w:ind w:left="2767" w:hanging="357"/>
        <w:rPr>
          <w:sz w:val="16"/>
          <w:szCs w:val="16"/>
        </w:rPr>
      </w:pPr>
    </w:p>
    <w:tbl>
      <w:tblPr>
        <w:tblStyle w:val="Tabellenrast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68"/>
        <w:gridCol w:w="1869"/>
        <w:gridCol w:w="1869"/>
        <w:gridCol w:w="1869"/>
        <w:gridCol w:w="1869"/>
      </w:tblGrid>
      <w:tr w:rsidR="00946DED" w:rsidRPr="00021D47" w14:paraId="31D92C90" w14:textId="77777777" w:rsidTr="00757601">
        <w:trPr>
          <w:cantSplit/>
        </w:trPr>
        <w:tc>
          <w:tcPr>
            <w:tcW w:w="1868" w:type="dxa"/>
            <w:tcBorders>
              <w:bottom w:val="nil"/>
            </w:tcBorders>
          </w:tcPr>
          <w:p w14:paraId="1A0FE283" w14:textId="77777777" w:rsidR="00946DED" w:rsidRPr="00021D47" w:rsidRDefault="00946DED" w:rsidP="006C3A69">
            <w:pPr>
              <w:rPr>
                <w:sz w:val="16"/>
              </w:rPr>
            </w:pPr>
            <w:r w:rsidRPr="00021D47">
              <w:rPr>
                <w:sz w:val="16"/>
              </w:rPr>
              <w:t>Raumprogramm</w:t>
            </w:r>
          </w:p>
        </w:tc>
        <w:tc>
          <w:tcPr>
            <w:tcW w:w="3738" w:type="dxa"/>
            <w:gridSpan w:val="2"/>
          </w:tcPr>
          <w:p w14:paraId="6E716C24" w14:textId="77777777" w:rsidR="00946DED" w:rsidRPr="00021D47" w:rsidRDefault="00946DED" w:rsidP="003C617F">
            <w:pPr>
              <w:jc w:val="center"/>
              <w:rPr>
                <w:sz w:val="16"/>
              </w:rPr>
            </w:pPr>
            <w:r w:rsidRPr="00021D47">
              <w:rPr>
                <w:sz w:val="16"/>
              </w:rPr>
              <w:t xml:space="preserve">Vom Regierungspräsidium </w:t>
            </w:r>
            <w:r w:rsidRPr="003C617F">
              <w:rPr>
                <w:b/>
                <w:sz w:val="16"/>
                <w:u w:val="single"/>
              </w:rPr>
              <w:t xml:space="preserve">als erforderlich festgestellte Fläche </w:t>
            </w:r>
            <w:r w:rsidR="00617DDD" w:rsidRPr="00021D47">
              <w:rPr>
                <w:sz w:val="16"/>
              </w:rPr>
              <w:t>(m</w:t>
            </w:r>
            <w:r w:rsidR="00617DDD" w:rsidRPr="00021D47">
              <w:rPr>
                <w:sz w:val="16"/>
                <w:vertAlign w:val="superscript"/>
              </w:rPr>
              <w:t>2</w:t>
            </w:r>
            <w:r w:rsidR="00617DDD" w:rsidRPr="00021D47">
              <w:rPr>
                <w:sz w:val="16"/>
              </w:rPr>
              <w:t>)</w:t>
            </w:r>
          </w:p>
        </w:tc>
        <w:tc>
          <w:tcPr>
            <w:tcW w:w="3738" w:type="dxa"/>
            <w:gridSpan w:val="2"/>
          </w:tcPr>
          <w:p w14:paraId="104E95E5" w14:textId="77777777" w:rsidR="00946DED" w:rsidRPr="00021D47" w:rsidRDefault="00946DED" w:rsidP="003C617F">
            <w:pPr>
              <w:jc w:val="center"/>
              <w:rPr>
                <w:sz w:val="16"/>
              </w:rPr>
            </w:pPr>
            <w:r w:rsidRPr="00021D47">
              <w:rPr>
                <w:sz w:val="16"/>
              </w:rPr>
              <w:t xml:space="preserve">Vom </w:t>
            </w:r>
            <w:r w:rsidR="00617DDD" w:rsidRPr="00021D47">
              <w:rPr>
                <w:sz w:val="16"/>
              </w:rPr>
              <w:t xml:space="preserve">Antragsteller </w:t>
            </w:r>
            <w:r w:rsidR="00617DDD" w:rsidRPr="00182FBF">
              <w:rPr>
                <w:b/>
                <w:sz w:val="16"/>
                <w:u w:val="single"/>
              </w:rPr>
              <w:t>geplante</w:t>
            </w:r>
            <w:r w:rsidRPr="00182FBF">
              <w:rPr>
                <w:b/>
                <w:sz w:val="16"/>
                <w:u w:val="single"/>
              </w:rPr>
              <w:t xml:space="preserve"> Fläche</w:t>
            </w:r>
            <w:r w:rsidR="00617DDD" w:rsidRPr="00021D47">
              <w:rPr>
                <w:sz w:val="16"/>
              </w:rPr>
              <w:t xml:space="preserve"> (m</w:t>
            </w:r>
            <w:r w:rsidR="00617DDD" w:rsidRPr="00021D47">
              <w:rPr>
                <w:sz w:val="16"/>
                <w:vertAlign w:val="superscript"/>
              </w:rPr>
              <w:t>2</w:t>
            </w:r>
            <w:r w:rsidR="00617DDD" w:rsidRPr="00021D47">
              <w:rPr>
                <w:sz w:val="16"/>
              </w:rPr>
              <w:t>)</w:t>
            </w:r>
          </w:p>
        </w:tc>
      </w:tr>
      <w:tr w:rsidR="00875B74" w:rsidRPr="00021D47" w14:paraId="0D3B045C" w14:textId="77777777" w:rsidTr="00757601">
        <w:trPr>
          <w:cantSplit/>
        </w:trPr>
        <w:tc>
          <w:tcPr>
            <w:tcW w:w="1868" w:type="dxa"/>
            <w:tcBorders>
              <w:top w:val="nil"/>
            </w:tcBorders>
          </w:tcPr>
          <w:p w14:paraId="738F56E4" w14:textId="77777777" w:rsidR="00875B74" w:rsidRPr="00021D47" w:rsidRDefault="00875B74" w:rsidP="006C3A69">
            <w:pPr>
              <w:rPr>
                <w:sz w:val="16"/>
              </w:rPr>
            </w:pPr>
          </w:p>
        </w:tc>
        <w:tc>
          <w:tcPr>
            <w:tcW w:w="1869" w:type="dxa"/>
          </w:tcPr>
          <w:p w14:paraId="5D056D13" w14:textId="77777777" w:rsidR="00875B74" w:rsidRPr="00021D47" w:rsidRDefault="00617DDD" w:rsidP="003C617F">
            <w:pPr>
              <w:jc w:val="center"/>
              <w:rPr>
                <w:sz w:val="16"/>
              </w:rPr>
            </w:pPr>
            <w:r w:rsidRPr="00021D47">
              <w:rPr>
                <w:sz w:val="16"/>
              </w:rPr>
              <w:t>Neubau/Erweiterung</w:t>
            </w:r>
          </w:p>
        </w:tc>
        <w:tc>
          <w:tcPr>
            <w:tcW w:w="1869" w:type="dxa"/>
          </w:tcPr>
          <w:p w14:paraId="343662AC" w14:textId="77777777" w:rsidR="00875B74" w:rsidRPr="00021D47" w:rsidRDefault="00617DDD" w:rsidP="003C617F">
            <w:pPr>
              <w:jc w:val="center"/>
              <w:rPr>
                <w:sz w:val="16"/>
              </w:rPr>
            </w:pPr>
            <w:r w:rsidRPr="00021D47">
              <w:rPr>
                <w:sz w:val="16"/>
              </w:rPr>
              <w:t>Umbau</w:t>
            </w:r>
          </w:p>
        </w:tc>
        <w:tc>
          <w:tcPr>
            <w:tcW w:w="1869" w:type="dxa"/>
          </w:tcPr>
          <w:p w14:paraId="25742220" w14:textId="77777777" w:rsidR="00875B74" w:rsidRPr="00021D47" w:rsidRDefault="00617DDD" w:rsidP="003C617F">
            <w:pPr>
              <w:jc w:val="center"/>
              <w:rPr>
                <w:sz w:val="16"/>
              </w:rPr>
            </w:pPr>
            <w:r w:rsidRPr="00021D47">
              <w:rPr>
                <w:sz w:val="16"/>
              </w:rPr>
              <w:t>Neubau/Erweiterung</w:t>
            </w:r>
          </w:p>
        </w:tc>
        <w:tc>
          <w:tcPr>
            <w:tcW w:w="1869" w:type="dxa"/>
          </w:tcPr>
          <w:p w14:paraId="734DDD98" w14:textId="77777777" w:rsidR="00875B74" w:rsidRPr="00021D47" w:rsidRDefault="00617DDD" w:rsidP="003C617F">
            <w:pPr>
              <w:jc w:val="center"/>
              <w:rPr>
                <w:sz w:val="16"/>
              </w:rPr>
            </w:pPr>
            <w:r w:rsidRPr="00021D47">
              <w:rPr>
                <w:sz w:val="16"/>
              </w:rPr>
              <w:t>Umbau</w:t>
            </w:r>
          </w:p>
        </w:tc>
      </w:tr>
      <w:tr w:rsidR="003C617F" w14:paraId="6D2A79D3" w14:textId="77777777" w:rsidTr="00757601">
        <w:trPr>
          <w:cantSplit/>
        </w:trPr>
        <w:tc>
          <w:tcPr>
            <w:tcW w:w="1868" w:type="dxa"/>
          </w:tcPr>
          <w:p w14:paraId="56A55504" w14:textId="6F88342D" w:rsidR="003C617F" w:rsidRPr="00021D47" w:rsidRDefault="003C617F" w:rsidP="00333DAA">
            <w:pPr>
              <w:rPr>
                <w:sz w:val="16"/>
                <w:szCs w:val="16"/>
              </w:rPr>
            </w:pPr>
            <w:r w:rsidRPr="00021D47">
              <w:rPr>
                <w:sz w:val="16"/>
                <w:szCs w:val="16"/>
              </w:rPr>
              <w:t>Allgemeiner Unterrichtsbereich (AUB)</w:t>
            </w:r>
          </w:p>
        </w:tc>
        <w:tc>
          <w:tcPr>
            <w:tcW w:w="1869" w:type="dxa"/>
          </w:tcPr>
          <w:p w14:paraId="10E497C0" w14:textId="77777777" w:rsidR="00491D7A" w:rsidRDefault="00491D7A" w:rsidP="003C617F">
            <w:pPr>
              <w:jc w:val="center"/>
              <w:rPr>
                <w:rFonts w:cs="Arial"/>
                <w:sz w:val="16"/>
                <w:szCs w:val="16"/>
              </w:rPr>
            </w:pPr>
          </w:p>
          <w:p w14:paraId="1FBB50D9" w14:textId="3A643F4D" w:rsidR="003C617F" w:rsidRPr="003C617F" w:rsidRDefault="001E7346"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Pr>
                <w:rFonts w:cs="Arial"/>
                <w:sz w:val="16"/>
                <w:szCs w:val="16"/>
              </w:rPr>
              <w:t xml:space="preserve"> </w:t>
            </w:r>
            <w:r w:rsidR="003C617F" w:rsidRPr="003C617F">
              <w:rPr>
                <w:sz w:val="20"/>
              </w:rPr>
              <w:t>m</w:t>
            </w:r>
            <w:r w:rsidR="003C617F" w:rsidRPr="003C617F">
              <w:rPr>
                <w:sz w:val="20"/>
                <w:vertAlign w:val="superscript"/>
              </w:rPr>
              <w:t>2</w:t>
            </w:r>
          </w:p>
        </w:tc>
        <w:tc>
          <w:tcPr>
            <w:tcW w:w="1869" w:type="dxa"/>
          </w:tcPr>
          <w:p w14:paraId="59DC7CEF" w14:textId="77777777" w:rsidR="00491D7A" w:rsidRDefault="00491D7A" w:rsidP="003C617F">
            <w:pPr>
              <w:jc w:val="center"/>
              <w:rPr>
                <w:rFonts w:cs="Arial"/>
                <w:sz w:val="16"/>
                <w:szCs w:val="16"/>
              </w:rPr>
            </w:pPr>
          </w:p>
          <w:p w14:paraId="701958DD" w14:textId="76C1F024" w:rsidR="003C617F" w:rsidRPr="003C617F" w:rsidRDefault="00D27DD3" w:rsidP="003C617F">
            <w:pPr>
              <w:jc w:val="center"/>
              <w:rPr>
                <w:sz w:val="20"/>
              </w:rPr>
            </w:pPr>
            <w:r>
              <w:rPr>
                <w:rFonts w:cs="Arial"/>
                <w:noProof/>
                <w:sz w:val="16"/>
                <w:szCs w:val="16"/>
              </w:rPr>
              <w:fldChar w:fldCharType="begin">
                <w:ffData>
                  <w:name w:val=""/>
                  <w:enabled/>
                  <w:calcOnExit w:val="0"/>
                  <w:textInput>
                    <w:type w:val="number"/>
                    <w:maxLength w:val="8"/>
                    <w:format w:val="#.##0,00"/>
                  </w:textInput>
                </w:ffData>
              </w:fldChar>
            </w:r>
            <w:r>
              <w:rPr>
                <w:rFonts w:cs="Arial"/>
                <w:noProof/>
                <w:sz w:val="16"/>
                <w:szCs w:val="16"/>
              </w:rPr>
              <w:instrText xml:space="preserve"> FORMTEXT </w:instrText>
            </w:r>
            <w:r>
              <w:rPr>
                <w:rFonts w:cs="Arial"/>
                <w:noProof/>
                <w:sz w:val="16"/>
                <w:szCs w:val="16"/>
              </w:rPr>
            </w:r>
            <w:r>
              <w:rPr>
                <w:rFonts w:cs="Arial"/>
                <w:noProof/>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c>
          <w:tcPr>
            <w:tcW w:w="1869" w:type="dxa"/>
          </w:tcPr>
          <w:p w14:paraId="31443D67" w14:textId="77777777" w:rsidR="00491D7A" w:rsidRDefault="00491D7A" w:rsidP="003C617F">
            <w:pPr>
              <w:jc w:val="center"/>
              <w:rPr>
                <w:rFonts w:cs="Arial"/>
                <w:sz w:val="16"/>
                <w:szCs w:val="16"/>
              </w:rPr>
            </w:pPr>
          </w:p>
          <w:p w14:paraId="177313CB" w14:textId="4023352D"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c>
          <w:tcPr>
            <w:tcW w:w="1869" w:type="dxa"/>
          </w:tcPr>
          <w:p w14:paraId="14F40D4E" w14:textId="77777777" w:rsidR="00491D7A" w:rsidRDefault="00491D7A" w:rsidP="003C617F">
            <w:pPr>
              <w:jc w:val="center"/>
              <w:rPr>
                <w:rFonts w:cs="Arial"/>
                <w:sz w:val="16"/>
                <w:szCs w:val="16"/>
              </w:rPr>
            </w:pPr>
          </w:p>
          <w:p w14:paraId="34CB0FD0" w14:textId="060FE182"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r>
      <w:tr w:rsidR="003C617F" w14:paraId="217D747B" w14:textId="77777777" w:rsidTr="00757601">
        <w:trPr>
          <w:cantSplit/>
        </w:trPr>
        <w:tc>
          <w:tcPr>
            <w:tcW w:w="1868" w:type="dxa"/>
          </w:tcPr>
          <w:p w14:paraId="119076A3" w14:textId="77777777" w:rsidR="003C617F" w:rsidRPr="00021D47" w:rsidRDefault="003C617F" w:rsidP="003C617F">
            <w:pPr>
              <w:rPr>
                <w:sz w:val="16"/>
                <w:szCs w:val="16"/>
              </w:rPr>
            </w:pPr>
            <w:r w:rsidRPr="00021D47">
              <w:rPr>
                <w:sz w:val="16"/>
                <w:szCs w:val="16"/>
              </w:rPr>
              <w:t>Fachspezifischer Unterrichtsbereich (FSUB)</w:t>
            </w:r>
          </w:p>
        </w:tc>
        <w:tc>
          <w:tcPr>
            <w:tcW w:w="1869" w:type="dxa"/>
          </w:tcPr>
          <w:p w14:paraId="5384AA8C" w14:textId="77777777" w:rsidR="00491D7A" w:rsidRDefault="00491D7A" w:rsidP="003C617F">
            <w:pPr>
              <w:jc w:val="center"/>
              <w:rPr>
                <w:rFonts w:cs="Arial"/>
                <w:sz w:val="16"/>
                <w:szCs w:val="16"/>
              </w:rPr>
            </w:pPr>
          </w:p>
          <w:p w14:paraId="6E23FCBD" w14:textId="22B3012C"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62026B">
              <w:rPr>
                <w:rFonts w:cs="Arial"/>
                <w:sz w:val="16"/>
                <w:szCs w:val="16"/>
              </w:rPr>
              <w:t xml:space="preserve"> </w:t>
            </w:r>
            <w:r w:rsidR="003C617F" w:rsidRPr="0062026B">
              <w:rPr>
                <w:sz w:val="20"/>
              </w:rPr>
              <w:t>m</w:t>
            </w:r>
            <w:r w:rsidR="003C617F" w:rsidRPr="0062026B">
              <w:rPr>
                <w:sz w:val="20"/>
                <w:vertAlign w:val="superscript"/>
              </w:rPr>
              <w:t>2</w:t>
            </w:r>
          </w:p>
        </w:tc>
        <w:tc>
          <w:tcPr>
            <w:tcW w:w="1869" w:type="dxa"/>
          </w:tcPr>
          <w:p w14:paraId="124B804F" w14:textId="77777777" w:rsidR="00491D7A" w:rsidRDefault="00491D7A" w:rsidP="003C617F">
            <w:pPr>
              <w:jc w:val="center"/>
              <w:rPr>
                <w:rFonts w:cs="Arial"/>
                <w:sz w:val="16"/>
                <w:szCs w:val="16"/>
              </w:rPr>
            </w:pPr>
          </w:p>
          <w:p w14:paraId="75A3E155" w14:textId="67DD3EA2"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c>
          <w:tcPr>
            <w:tcW w:w="1869" w:type="dxa"/>
          </w:tcPr>
          <w:p w14:paraId="369FC461" w14:textId="77777777" w:rsidR="00491D7A" w:rsidRDefault="00491D7A" w:rsidP="003C617F">
            <w:pPr>
              <w:jc w:val="center"/>
              <w:rPr>
                <w:rFonts w:cs="Arial"/>
                <w:sz w:val="16"/>
                <w:szCs w:val="16"/>
              </w:rPr>
            </w:pPr>
          </w:p>
          <w:p w14:paraId="2B0871B1" w14:textId="50558A3D"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c>
          <w:tcPr>
            <w:tcW w:w="1869" w:type="dxa"/>
          </w:tcPr>
          <w:p w14:paraId="69FBFAAD" w14:textId="77777777" w:rsidR="00491D7A" w:rsidRDefault="00491D7A" w:rsidP="003C617F">
            <w:pPr>
              <w:jc w:val="center"/>
              <w:rPr>
                <w:rFonts w:cs="Arial"/>
                <w:sz w:val="16"/>
                <w:szCs w:val="16"/>
              </w:rPr>
            </w:pPr>
          </w:p>
          <w:p w14:paraId="7DFE57DB" w14:textId="19C51371"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r>
      <w:tr w:rsidR="003C617F" w14:paraId="54E5ED02" w14:textId="77777777" w:rsidTr="00757601">
        <w:trPr>
          <w:cantSplit/>
        </w:trPr>
        <w:tc>
          <w:tcPr>
            <w:tcW w:w="1868" w:type="dxa"/>
          </w:tcPr>
          <w:p w14:paraId="64EA5957" w14:textId="77777777" w:rsidR="003C617F" w:rsidRPr="00021D47" w:rsidRDefault="003C617F" w:rsidP="003C617F">
            <w:pPr>
              <w:rPr>
                <w:sz w:val="16"/>
                <w:szCs w:val="16"/>
              </w:rPr>
            </w:pPr>
            <w:r w:rsidRPr="00021D47">
              <w:rPr>
                <w:sz w:val="16"/>
                <w:szCs w:val="16"/>
              </w:rPr>
              <w:t>Lehrkräfte- und Verwaltungsbereich (LVB)</w:t>
            </w:r>
          </w:p>
        </w:tc>
        <w:tc>
          <w:tcPr>
            <w:tcW w:w="1869" w:type="dxa"/>
          </w:tcPr>
          <w:p w14:paraId="11419B46" w14:textId="77777777" w:rsidR="00491D7A" w:rsidRDefault="00491D7A" w:rsidP="003C617F">
            <w:pPr>
              <w:jc w:val="center"/>
              <w:rPr>
                <w:rFonts w:cs="Arial"/>
                <w:sz w:val="16"/>
                <w:szCs w:val="16"/>
              </w:rPr>
            </w:pPr>
          </w:p>
          <w:p w14:paraId="0D724376" w14:textId="5B3C8B9D"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62026B">
              <w:rPr>
                <w:rFonts w:cs="Arial"/>
                <w:sz w:val="16"/>
                <w:szCs w:val="16"/>
              </w:rPr>
              <w:t xml:space="preserve"> </w:t>
            </w:r>
            <w:r w:rsidR="003C617F" w:rsidRPr="0062026B">
              <w:rPr>
                <w:sz w:val="20"/>
              </w:rPr>
              <w:t>m</w:t>
            </w:r>
            <w:r w:rsidR="003C617F" w:rsidRPr="0062026B">
              <w:rPr>
                <w:sz w:val="20"/>
                <w:vertAlign w:val="superscript"/>
              </w:rPr>
              <w:t>2</w:t>
            </w:r>
          </w:p>
        </w:tc>
        <w:tc>
          <w:tcPr>
            <w:tcW w:w="1869" w:type="dxa"/>
          </w:tcPr>
          <w:p w14:paraId="05F28A58" w14:textId="77777777" w:rsidR="00491D7A" w:rsidRDefault="00491D7A" w:rsidP="003C617F">
            <w:pPr>
              <w:jc w:val="center"/>
              <w:rPr>
                <w:rFonts w:cs="Arial"/>
                <w:sz w:val="16"/>
                <w:szCs w:val="16"/>
              </w:rPr>
            </w:pPr>
          </w:p>
          <w:p w14:paraId="7392CC12" w14:textId="0550E4A0"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c>
          <w:tcPr>
            <w:tcW w:w="1869" w:type="dxa"/>
          </w:tcPr>
          <w:p w14:paraId="7BAA620A" w14:textId="77777777" w:rsidR="00491D7A" w:rsidRDefault="00491D7A" w:rsidP="003C617F">
            <w:pPr>
              <w:jc w:val="center"/>
              <w:rPr>
                <w:rFonts w:cs="Arial"/>
                <w:sz w:val="16"/>
                <w:szCs w:val="16"/>
              </w:rPr>
            </w:pPr>
          </w:p>
          <w:p w14:paraId="61ABD64F" w14:textId="6E571448"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c>
          <w:tcPr>
            <w:tcW w:w="1869" w:type="dxa"/>
          </w:tcPr>
          <w:p w14:paraId="18EA4737" w14:textId="77777777" w:rsidR="00491D7A" w:rsidRDefault="00491D7A" w:rsidP="003C617F">
            <w:pPr>
              <w:jc w:val="center"/>
              <w:rPr>
                <w:rFonts w:cs="Arial"/>
                <w:sz w:val="16"/>
                <w:szCs w:val="16"/>
              </w:rPr>
            </w:pPr>
          </w:p>
          <w:p w14:paraId="184973A3" w14:textId="19E40D69"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r>
      <w:tr w:rsidR="003C617F" w14:paraId="503CC37F" w14:textId="77777777" w:rsidTr="00757601">
        <w:trPr>
          <w:cantSplit/>
        </w:trPr>
        <w:tc>
          <w:tcPr>
            <w:tcW w:w="1868" w:type="dxa"/>
          </w:tcPr>
          <w:p w14:paraId="13C259CB" w14:textId="0DC66896" w:rsidR="003C617F" w:rsidRPr="00021D47" w:rsidRDefault="003C617F" w:rsidP="003C617F">
            <w:pPr>
              <w:rPr>
                <w:sz w:val="16"/>
                <w:szCs w:val="16"/>
              </w:rPr>
            </w:pPr>
            <w:r w:rsidRPr="00021D47">
              <w:rPr>
                <w:sz w:val="16"/>
                <w:szCs w:val="16"/>
              </w:rPr>
              <w:t>Inklusionszuschlag (</w:t>
            </w:r>
            <w:r w:rsidR="008368D0">
              <w:rPr>
                <w:rFonts w:cs="Arial"/>
                <w:sz w:val="16"/>
                <w:szCs w:val="16"/>
              </w:rPr>
              <w:fldChar w:fldCharType="begin">
                <w:ffData>
                  <w:name w:val=""/>
                  <w:enabled/>
                  <w:calcOnExit w:val="0"/>
                  <w:textInput>
                    <w:type w:val="number"/>
                    <w:maxLength w:val="10"/>
                  </w:textInput>
                </w:ffData>
              </w:fldChar>
            </w:r>
            <w:r w:rsidR="008368D0">
              <w:rPr>
                <w:rFonts w:cs="Arial"/>
                <w:sz w:val="16"/>
                <w:szCs w:val="16"/>
              </w:rPr>
              <w:instrText xml:space="preserve"> FORMTEXT </w:instrText>
            </w:r>
            <w:r w:rsidR="008368D0">
              <w:rPr>
                <w:rFonts w:cs="Arial"/>
                <w:sz w:val="16"/>
                <w:szCs w:val="16"/>
              </w:rPr>
            </w:r>
            <w:r w:rsidR="008368D0">
              <w:rPr>
                <w:rFonts w:cs="Arial"/>
                <w:sz w:val="16"/>
                <w:szCs w:val="16"/>
              </w:rPr>
              <w:fldChar w:fldCharType="separate"/>
            </w:r>
            <w:r w:rsidR="008368D0">
              <w:rPr>
                <w:rFonts w:cs="Arial"/>
                <w:noProof/>
                <w:sz w:val="16"/>
                <w:szCs w:val="16"/>
              </w:rPr>
              <w:t> </w:t>
            </w:r>
            <w:r w:rsidR="008368D0">
              <w:rPr>
                <w:rFonts w:cs="Arial"/>
                <w:noProof/>
                <w:sz w:val="16"/>
                <w:szCs w:val="16"/>
              </w:rPr>
              <w:t> </w:t>
            </w:r>
            <w:r w:rsidR="008368D0">
              <w:rPr>
                <w:rFonts w:cs="Arial"/>
                <w:noProof/>
                <w:sz w:val="16"/>
                <w:szCs w:val="16"/>
              </w:rPr>
              <w:t> </w:t>
            </w:r>
            <w:r w:rsidR="008368D0">
              <w:rPr>
                <w:rFonts w:cs="Arial"/>
                <w:noProof/>
                <w:sz w:val="16"/>
                <w:szCs w:val="16"/>
              </w:rPr>
              <w:t> </w:t>
            </w:r>
            <w:r w:rsidR="008368D0">
              <w:rPr>
                <w:rFonts w:cs="Arial"/>
                <w:noProof/>
                <w:sz w:val="16"/>
                <w:szCs w:val="16"/>
              </w:rPr>
              <w:t> </w:t>
            </w:r>
            <w:r w:rsidR="008368D0">
              <w:rPr>
                <w:rFonts w:cs="Arial"/>
                <w:sz w:val="16"/>
                <w:szCs w:val="16"/>
              </w:rPr>
              <w:fldChar w:fldCharType="end"/>
            </w:r>
            <w:r w:rsidRPr="00021D47">
              <w:rPr>
                <w:sz w:val="16"/>
                <w:szCs w:val="16"/>
              </w:rPr>
              <w:t xml:space="preserve"> %)</w:t>
            </w:r>
          </w:p>
        </w:tc>
        <w:tc>
          <w:tcPr>
            <w:tcW w:w="1869" w:type="dxa"/>
          </w:tcPr>
          <w:p w14:paraId="62D1556F" w14:textId="77777777" w:rsidR="003C617F" w:rsidRDefault="003C617F" w:rsidP="003C617F">
            <w:pPr>
              <w:jc w:val="center"/>
              <w:rPr>
                <w:rFonts w:cs="Arial"/>
                <w:sz w:val="16"/>
                <w:szCs w:val="16"/>
              </w:rPr>
            </w:pPr>
          </w:p>
          <w:p w14:paraId="21FB8216" w14:textId="724E5803"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62026B">
              <w:rPr>
                <w:rFonts w:cs="Arial"/>
                <w:sz w:val="16"/>
                <w:szCs w:val="16"/>
              </w:rPr>
              <w:t xml:space="preserve"> </w:t>
            </w:r>
            <w:r w:rsidR="003C617F" w:rsidRPr="0062026B">
              <w:rPr>
                <w:sz w:val="20"/>
              </w:rPr>
              <w:t>m</w:t>
            </w:r>
            <w:r w:rsidR="003C617F" w:rsidRPr="0062026B">
              <w:rPr>
                <w:sz w:val="20"/>
                <w:vertAlign w:val="superscript"/>
              </w:rPr>
              <w:t>2</w:t>
            </w:r>
          </w:p>
        </w:tc>
        <w:tc>
          <w:tcPr>
            <w:tcW w:w="1869" w:type="dxa"/>
          </w:tcPr>
          <w:p w14:paraId="3EB24A2C" w14:textId="77777777" w:rsidR="00491D7A" w:rsidRDefault="00491D7A" w:rsidP="003C617F">
            <w:pPr>
              <w:jc w:val="center"/>
              <w:rPr>
                <w:rFonts w:cs="Arial"/>
                <w:sz w:val="16"/>
                <w:szCs w:val="16"/>
              </w:rPr>
            </w:pPr>
          </w:p>
          <w:p w14:paraId="48BA4874" w14:textId="63ADB38B"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c>
          <w:tcPr>
            <w:tcW w:w="1869" w:type="dxa"/>
          </w:tcPr>
          <w:p w14:paraId="61A119DA" w14:textId="77777777" w:rsidR="00491D7A" w:rsidRDefault="00491D7A" w:rsidP="003C617F">
            <w:pPr>
              <w:jc w:val="center"/>
              <w:rPr>
                <w:rFonts w:cs="Arial"/>
                <w:sz w:val="16"/>
                <w:szCs w:val="16"/>
              </w:rPr>
            </w:pPr>
          </w:p>
          <w:p w14:paraId="2D7A6867" w14:textId="2CE5FD41"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c>
          <w:tcPr>
            <w:tcW w:w="1869" w:type="dxa"/>
          </w:tcPr>
          <w:p w14:paraId="7E211094" w14:textId="77777777" w:rsidR="00491D7A" w:rsidRDefault="00491D7A" w:rsidP="003C617F">
            <w:pPr>
              <w:jc w:val="center"/>
              <w:rPr>
                <w:rFonts w:cs="Arial"/>
                <w:sz w:val="16"/>
                <w:szCs w:val="16"/>
              </w:rPr>
            </w:pPr>
          </w:p>
          <w:p w14:paraId="4C03FE3A" w14:textId="4A67C855"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r>
      <w:tr w:rsidR="003C617F" w14:paraId="110B635B" w14:textId="77777777" w:rsidTr="00757601">
        <w:trPr>
          <w:cantSplit/>
        </w:trPr>
        <w:tc>
          <w:tcPr>
            <w:tcW w:w="1868" w:type="dxa"/>
          </w:tcPr>
          <w:p w14:paraId="4624C377" w14:textId="77777777" w:rsidR="003C617F" w:rsidRPr="00021D47" w:rsidRDefault="003C617F" w:rsidP="003C617F">
            <w:pPr>
              <w:rPr>
                <w:sz w:val="16"/>
                <w:szCs w:val="16"/>
              </w:rPr>
            </w:pPr>
            <w:r w:rsidRPr="00021D47">
              <w:rPr>
                <w:sz w:val="16"/>
                <w:szCs w:val="16"/>
              </w:rPr>
              <w:t>Aufenthaltsbereich</w:t>
            </w:r>
          </w:p>
        </w:tc>
        <w:tc>
          <w:tcPr>
            <w:tcW w:w="1869" w:type="dxa"/>
          </w:tcPr>
          <w:p w14:paraId="0B6B8E64" w14:textId="31181223"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62026B">
              <w:rPr>
                <w:rFonts w:cs="Arial"/>
                <w:sz w:val="16"/>
                <w:szCs w:val="16"/>
              </w:rPr>
              <w:t xml:space="preserve"> </w:t>
            </w:r>
            <w:r w:rsidR="003C617F" w:rsidRPr="0062026B">
              <w:rPr>
                <w:sz w:val="20"/>
              </w:rPr>
              <w:t>m</w:t>
            </w:r>
            <w:r w:rsidR="003C617F" w:rsidRPr="0062026B">
              <w:rPr>
                <w:sz w:val="20"/>
                <w:vertAlign w:val="superscript"/>
              </w:rPr>
              <w:t>2</w:t>
            </w:r>
          </w:p>
        </w:tc>
        <w:tc>
          <w:tcPr>
            <w:tcW w:w="1869" w:type="dxa"/>
          </w:tcPr>
          <w:p w14:paraId="384243DB" w14:textId="24B685C4"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c>
          <w:tcPr>
            <w:tcW w:w="1869" w:type="dxa"/>
          </w:tcPr>
          <w:p w14:paraId="613204DE" w14:textId="38C09CAE"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c>
          <w:tcPr>
            <w:tcW w:w="1869" w:type="dxa"/>
          </w:tcPr>
          <w:p w14:paraId="56F1B075" w14:textId="1B9FB5DC"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r>
      <w:tr w:rsidR="003C617F" w14:paraId="13F9B5A5" w14:textId="77777777" w:rsidTr="00757601">
        <w:trPr>
          <w:cantSplit/>
        </w:trPr>
        <w:tc>
          <w:tcPr>
            <w:tcW w:w="1868" w:type="dxa"/>
          </w:tcPr>
          <w:p w14:paraId="7CEF4E48" w14:textId="77777777" w:rsidR="003C617F" w:rsidRPr="00021D47" w:rsidRDefault="003C617F" w:rsidP="003C617F">
            <w:pPr>
              <w:rPr>
                <w:sz w:val="16"/>
                <w:szCs w:val="16"/>
              </w:rPr>
            </w:pPr>
            <w:r w:rsidRPr="00021D47">
              <w:rPr>
                <w:sz w:val="16"/>
                <w:szCs w:val="16"/>
              </w:rPr>
              <w:t>Ganztagsbereich</w:t>
            </w:r>
          </w:p>
        </w:tc>
        <w:tc>
          <w:tcPr>
            <w:tcW w:w="1869" w:type="dxa"/>
          </w:tcPr>
          <w:p w14:paraId="039B1127" w14:textId="22FBD6DC"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62026B">
              <w:rPr>
                <w:rFonts w:cs="Arial"/>
                <w:sz w:val="16"/>
                <w:szCs w:val="16"/>
              </w:rPr>
              <w:t xml:space="preserve"> </w:t>
            </w:r>
            <w:r w:rsidR="003C617F" w:rsidRPr="0062026B">
              <w:rPr>
                <w:sz w:val="20"/>
              </w:rPr>
              <w:t>m</w:t>
            </w:r>
            <w:r w:rsidR="003C617F" w:rsidRPr="0062026B">
              <w:rPr>
                <w:sz w:val="20"/>
                <w:vertAlign w:val="superscript"/>
              </w:rPr>
              <w:t>2</w:t>
            </w:r>
          </w:p>
        </w:tc>
        <w:tc>
          <w:tcPr>
            <w:tcW w:w="1869" w:type="dxa"/>
          </w:tcPr>
          <w:p w14:paraId="6EEDB558" w14:textId="5141FF3E"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c>
          <w:tcPr>
            <w:tcW w:w="1869" w:type="dxa"/>
          </w:tcPr>
          <w:p w14:paraId="3052E94E" w14:textId="0920767D"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c>
          <w:tcPr>
            <w:tcW w:w="1869" w:type="dxa"/>
          </w:tcPr>
          <w:p w14:paraId="77CD2462" w14:textId="0E0C67CC" w:rsidR="003C617F" w:rsidRPr="003C617F" w:rsidRDefault="00D27DD3"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r>
      <w:tr w:rsidR="003C617F" w14:paraId="2967D064" w14:textId="77777777" w:rsidTr="00757601">
        <w:trPr>
          <w:cantSplit/>
        </w:trPr>
        <w:tc>
          <w:tcPr>
            <w:tcW w:w="1868" w:type="dxa"/>
          </w:tcPr>
          <w:p w14:paraId="6DBA4019" w14:textId="77777777" w:rsidR="003C617F" w:rsidRPr="00021D47" w:rsidRDefault="003C617F" w:rsidP="003C617F">
            <w:pPr>
              <w:rPr>
                <w:sz w:val="16"/>
                <w:szCs w:val="16"/>
              </w:rPr>
            </w:pPr>
            <w:r w:rsidRPr="00021D47">
              <w:rPr>
                <w:sz w:val="16"/>
                <w:szCs w:val="16"/>
              </w:rPr>
              <w:t>Gesamtsummen</w:t>
            </w:r>
          </w:p>
        </w:tc>
        <w:tc>
          <w:tcPr>
            <w:tcW w:w="1869" w:type="dxa"/>
          </w:tcPr>
          <w:p w14:paraId="1D39F206" w14:textId="5B07EA9D" w:rsidR="003C617F" w:rsidRPr="003C617F" w:rsidRDefault="009E0764"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62026B">
              <w:rPr>
                <w:rFonts w:cs="Arial"/>
                <w:sz w:val="16"/>
                <w:szCs w:val="16"/>
              </w:rPr>
              <w:t xml:space="preserve"> </w:t>
            </w:r>
            <w:r w:rsidR="003C617F" w:rsidRPr="0062026B">
              <w:rPr>
                <w:sz w:val="20"/>
              </w:rPr>
              <w:t>m</w:t>
            </w:r>
            <w:r w:rsidR="003C617F" w:rsidRPr="0062026B">
              <w:rPr>
                <w:sz w:val="20"/>
                <w:vertAlign w:val="superscript"/>
              </w:rPr>
              <w:t>2</w:t>
            </w:r>
          </w:p>
        </w:tc>
        <w:tc>
          <w:tcPr>
            <w:tcW w:w="1869" w:type="dxa"/>
          </w:tcPr>
          <w:p w14:paraId="53069C3B" w14:textId="426059C9" w:rsidR="003C617F" w:rsidRPr="003C617F" w:rsidRDefault="009E0764"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c>
          <w:tcPr>
            <w:tcW w:w="1869" w:type="dxa"/>
          </w:tcPr>
          <w:p w14:paraId="3FA46B49" w14:textId="25A694EA" w:rsidR="003C617F" w:rsidRPr="003C617F" w:rsidRDefault="009E0764"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c>
          <w:tcPr>
            <w:tcW w:w="1869" w:type="dxa"/>
          </w:tcPr>
          <w:p w14:paraId="21B49FEB" w14:textId="4714F74C" w:rsidR="003C617F" w:rsidRPr="003C617F" w:rsidRDefault="009E0764" w:rsidP="003C617F">
            <w:pPr>
              <w:jc w:val="center"/>
              <w:rPr>
                <w:sz w:val="20"/>
              </w:rPr>
            </w:pPr>
            <w:r>
              <w:rPr>
                <w:rFonts w:cs="Arial"/>
                <w:sz w:val="16"/>
                <w:szCs w:val="16"/>
              </w:rPr>
              <w:fldChar w:fldCharType="begin">
                <w:ffData>
                  <w:name w:val=""/>
                  <w:enabled/>
                  <w:calcOnExit w:val="0"/>
                  <w:textInput>
                    <w:type w:val="number"/>
                    <w:maxLength w:val="8"/>
                    <w:format w:val="#.##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sidR="003C617F" w:rsidRPr="00461CA6">
              <w:rPr>
                <w:rFonts w:cs="Arial"/>
                <w:sz w:val="16"/>
                <w:szCs w:val="16"/>
              </w:rPr>
              <w:t xml:space="preserve"> </w:t>
            </w:r>
            <w:r w:rsidR="003C617F" w:rsidRPr="00461CA6">
              <w:rPr>
                <w:sz w:val="20"/>
              </w:rPr>
              <w:t>m</w:t>
            </w:r>
            <w:r w:rsidR="003C617F" w:rsidRPr="00461CA6">
              <w:rPr>
                <w:sz w:val="20"/>
                <w:vertAlign w:val="superscript"/>
              </w:rPr>
              <w:t>2</w:t>
            </w:r>
          </w:p>
        </w:tc>
      </w:tr>
    </w:tbl>
    <w:p w14:paraId="0EB253E3" w14:textId="520FFE48" w:rsidR="00B67849" w:rsidRDefault="009C7BF6" w:rsidP="009C7BF6">
      <w:pPr>
        <w:pStyle w:val="berschriftNr"/>
        <w:ind w:left="426"/>
      </w:pPr>
      <w:r>
        <w:lastRenderedPageBreak/>
        <w:t>Im Rahmen von Schulbau- und Ganztagsbaumaßnahmen geschaffene Restflächen</w:t>
      </w:r>
    </w:p>
    <w:p w14:paraId="4A9AE952" w14:textId="715A5FCA" w:rsidR="009C7BF6" w:rsidRPr="005D0E5F" w:rsidRDefault="009C7BF6" w:rsidP="009C7BF6">
      <w:pPr>
        <w:pStyle w:val="berschriftNr"/>
        <w:keepNext w:val="0"/>
        <w:keepLines w:val="0"/>
        <w:widowControl w:val="0"/>
        <w:numPr>
          <w:ilvl w:val="0"/>
          <w:numId w:val="0"/>
        </w:numPr>
        <w:ind w:left="68"/>
        <w:rPr>
          <w:b w:val="0"/>
        </w:rPr>
      </w:pPr>
    </w:p>
    <w:p w14:paraId="584540CD" w14:textId="6C8450BB" w:rsidR="009C7BF6" w:rsidRDefault="009C7BF6" w:rsidP="009C7BF6">
      <w:pPr>
        <w:pStyle w:val="berschriftNr"/>
        <w:keepNext w:val="0"/>
        <w:keepLines w:val="0"/>
        <w:widowControl w:val="0"/>
        <w:numPr>
          <w:ilvl w:val="0"/>
          <w:numId w:val="0"/>
        </w:numPr>
        <w:ind w:left="68"/>
        <w:rPr>
          <w:b w:val="0"/>
        </w:rPr>
      </w:pPr>
      <w:r w:rsidRPr="005D0E5F">
        <w:rPr>
          <w:b w:val="0"/>
        </w:rPr>
        <w:t xml:space="preserve">Im Rahmen der zur Förderung beantragten </w:t>
      </w:r>
      <w:r w:rsidR="005D0E5F" w:rsidRPr="005D0E5F">
        <w:rPr>
          <w:b w:val="0"/>
        </w:rPr>
        <w:t>Schulbau- und Ganztagsbaumaßnahme werden in folgendem Umfang Restflächen geschaffen:</w:t>
      </w:r>
    </w:p>
    <w:p w14:paraId="2B19FD7C" w14:textId="1F1E5916" w:rsidR="005D0E5F" w:rsidRDefault="005D0E5F" w:rsidP="009C7BF6">
      <w:pPr>
        <w:pStyle w:val="berschriftNr"/>
        <w:keepNext w:val="0"/>
        <w:keepLines w:val="0"/>
        <w:widowControl w:val="0"/>
        <w:numPr>
          <w:ilvl w:val="0"/>
          <w:numId w:val="0"/>
        </w:numPr>
        <w:ind w:left="68"/>
        <w:rPr>
          <w:b w:val="0"/>
        </w:rPr>
      </w:pPr>
    </w:p>
    <w:tbl>
      <w:tblPr>
        <w:tblW w:w="920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6655"/>
        <w:gridCol w:w="2551"/>
      </w:tblGrid>
      <w:tr w:rsidR="007A473F" w:rsidRPr="007A473F" w14:paraId="2C495F41" w14:textId="77777777" w:rsidTr="005402FA">
        <w:tc>
          <w:tcPr>
            <w:tcW w:w="6655" w:type="dxa"/>
            <w:tcBorders>
              <w:top w:val="single" w:sz="12" w:space="0" w:color="auto"/>
              <w:left w:val="single" w:sz="12" w:space="0" w:color="auto"/>
              <w:bottom w:val="nil"/>
              <w:right w:val="single" w:sz="12" w:space="0" w:color="auto"/>
            </w:tcBorders>
          </w:tcPr>
          <w:p w14:paraId="5ABB8355" w14:textId="77777777" w:rsidR="007A473F" w:rsidRPr="007A473F" w:rsidRDefault="007A473F" w:rsidP="007A473F">
            <w:pPr>
              <w:rPr>
                <w:rFonts w:cs="Arial"/>
                <w:b/>
                <w:sz w:val="18"/>
              </w:rPr>
            </w:pPr>
          </w:p>
        </w:tc>
        <w:tc>
          <w:tcPr>
            <w:tcW w:w="2551" w:type="dxa"/>
            <w:tcBorders>
              <w:top w:val="single" w:sz="12" w:space="0" w:color="auto"/>
              <w:left w:val="single" w:sz="12" w:space="0" w:color="auto"/>
              <w:bottom w:val="nil"/>
              <w:right w:val="single" w:sz="12" w:space="0" w:color="auto"/>
            </w:tcBorders>
          </w:tcPr>
          <w:p w14:paraId="66AA3F40" w14:textId="77777777" w:rsidR="007A473F" w:rsidRPr="007A473F" w:rsidRDefault="007A473F" w:rsidP="007A473F">
            <w:pPr>
              <w:rPr>
                <w:rFonts w:cs="Arial"/>
              </w:rPr>
            </w:pPr>
          </w:p>
        </w:tc>
      </w:tr>
      <w:tr w:rsidR="007A473F" w:rsidRPr="007A473F" w14:paraId="3A55C582" w14:textId="77777777" w:rsidTr="005402FA">
        <w:tc>
          <w:tcPr>
            <w:tcW w:w="6655" w:type="dxa"/>
            <w:tcBorders>
              <w:top w:val="nil"/>
              <w:left w:val="single" w:sz="12" w:space="0" w:color="auto"/>
              <w:bottom w:val="single" w:sz="6" w:space="0" w:color="auto"/>
              <w:right w:val="single" w:sz="12" w:space="0" w:color="auto"/>
            </w:tcBorders>
            <w:hideMark/>
          </w:tcPr>
          <w:p w14:paraId="15D814C3" w14:textId="77777777" w:rsidR="007A473F" w:rsidRPr="007A473F" w:rsidRDefault="007A473F" w:rsidP="007A473F">
            <w:pPr>
              <w:rPr>
                <w:rFonts w:cs="Arial"/>
                <w:b/>
                <w:sz w:val="18"/>
              </w:rPr>
            </w:pPr>
            <w:r w:rsidRPr="007A473F">
              <w:rPr>
                <w:rFonts w:cs="Arial"/>
                <w:b/>
                <w:sz w:val="18"/>
              </w:rPr>
              <w:t>Sonstige Nutzungen (NUF 7)</w:t>
            </w:r>
          </w:p>
          <w:p w14:paraId="1DA12FA5" w14:textId="77777777" w:rsidR="007A473F" w:rsidRPr="007A473F" w:rsidRDefault="007A473F" w:rsidP="007A473F">
            <w:pPr>
              <w:rPr>
                <w:rFonts w:cs="Arial"/>
                <w:sz w:val="16"/>
              </w:rPr>
            </w:pPr>
            <w:r w:rsidRPr="007A473F">
              <w:rPr>
                <w:rFonts w:cs="Arial"/>
                <w:sz w:val="16"/>
              </w:rPr>
              <w:t>(z. B. Sanitär-, Putz-, Müll-, Abstell-,</w:t>
            </w:r>
          </w:p>
          <w:p w14:paraId="4BAD8643" w14:textId="77777777" w:rsidR="007A473F" w:rsidRPr="007A473F" w:rsidRDefault="007A473F" w:rsidP="007A473F">
            <w:pPr>
              <w:rPr>
                <w:rFonts w:cs="Arial"/>
                <w:sz w:val="16"/>
              </w:rPr>
            </w:pPr>
            <w:r w:rsidRPr="007A473F">
              <w:rPr>
                <w:rFonts w:cs="Arial"/>
                <w:sz w:val="16"/>
              </w:rPr>
              <w:t>Fahrradräume, Umkleideräume, Garderoben,</w:t>
            </w:r>
          </w:p>
          <w:p w14:paraId="5B049074" w14:textId="77777777" w:rsidR="007A473F" w:rsidRPr="007A473F" w:rsidRDefault="007A473F" w:rsidP="007A473F">
            <w:pPr>
              <w:spacing w:after="120"/>
              <w:rPr>
                <w:rFonts w:cs="Arial"/>
                <w:b/>
                <w:sz w:val="18"/>
              </w:rPr>
            </w:pPr>
            <w:r w:rsidRPr="007A473F">
              <w:rPr>
                <w:rFonts w:cs="Arial"/>
                <w:sz w:val="16"/>
              </w:rPr>
              <w:t>Keller, Dachboden etc.)</w:t>
            </w:r>
          </w:p>
        </w:tc>
        <w:tc>
          <w:tcPr>
            <w:tcW w:w="2551" w:type="dxa"/>
            <w:tcBorders>
              <w:top w:val="nil"/>
              <w:left w:val="single" w:sz="12" w:space="0" w:color="auto"/>
              <w:bottom w:val="single" w:sz="6" w:space="0" w:color="auto"/>
              <w:right w:val="single" w:sz="12" w:space="0" w:color="auto"/>
            </w:tcBorders>
          </w:tcPr>
          <w:p w14:paraId="5926A35B" w14:textId="1C37217F" w:rsidR="007A473F" w:rsidRPr="007A473F" w:rsidRDefault="001E7346" w:rsidP="007A473F">
            <w:pPr>
              <w:spacing w:before="60" w:after="60"/>
              <w:rPr>
                <w:rFonts w:cs="Arial"/>
                <w:sz w:val="20"/>
              </w:rPr>
            </w:pPr>
            <w:r>
              <w:rPr>
                <w:rFonts w:cs="Arial"/>
                <w:sz w:val="20"/>
              </w:rPr>
              <w:fldChar w:fldCharType="begin">
                <w:ffData>
                  <w:name w:val=""/>
                  <w:enabled/>
                  <w:calcOnExit w:val="0"/>
                  <w:textInput>
                    <w:type w:val="number"/>
                    <w:maxLength w:val="8"/>
                    <w:format w:val="#.##0,0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r w:rsidR="002D2BBA">
              <w:rPr>
                <w:rFonts w:cs="Arial"/>
                <w:sz w:val="20"/>
              </w:rPr>
              <w:t xml:space="preserve"> </w:t>
            </w:r>
            <w:r w:rsidR="00403413" w:rsidRPr="00403413">
              <w:rPr>
                <w:rFonts w:cs="Arial"/>
                <w:sz w:val="20"/>
              </w:rPr>
              <w:t>m</w:t>
            </w:r>
            <w:r w:rsidR="00403413" w:rsidRPr="00403413">
              <w:rPr>
                <w:rFonts w:cs="Arial"/>
                <w:sz w:val="20"/>
                <w:vertAlign w:val="superscript"/>
              </w:rPr>
              <w:t>2</w:t>
            </w:r>
          </w:p>
        </w:tc>
      </w:tr>
      <w:tr w:rsidR="007A473F" w:rsidRPr="007A473F" w14:paraId="04050EBF" w14:textId="77777777" w:rsidTr="005402FA">
        <w:tc>
          <w:tcPr>
            <w:tcW w:w="6655" w:type="dxa"/>
            <w:tcBorders>
              <w:top w:val="nil"/>
              <w:left w:val="single" w:sz="12" w:space="0" w:color="auto"/>
              <w:bottom w:val="nil"/>
              <w:right w:val="single" w:sz="12" w:space="0" w:color="auto"/>
            </w:tcBorders>
          </w:tcPr>
          <w:p w14:paraId="0786D1D7" w14:textId="77777777" w:rsidR="007A473F" w:rsidRPr="007A473F" w:rsidRDefault="007A473F" w:rsidP="007A473F">
            <w:pPr>
              <w:rPr>
                <w:rFonts w:cs="Arial"/>
                <w:b/>
                <w:sz w:val="18"/>
              </w:rPr>
            </w:pPr>
          </w:p>
        </w:tc>
        <w:tc>
          <w:tcPr>
            <w:tcW w:w="2551" w:type="dxa"/>
            <w:tcBorders>
              <w:top w:val="nil"/>
              <w:left w:val="single" w:sz="12" w:space="0" w:color="auto"/>
              <w:bottom w:val="nil"/>
              <w:right w:val="single" w:sz="12" w:space="0" w:color="auto"/>
            </w:tcBorders>
          </w:tcPr>
          <w:p w14:paraId="5A2CCEC4" w14:textId="77777777" w:rsidR="007A473F" w:rsidRPr="007A473F" w:rsidRDefault="007A473F" w:rsidP="007A473F"/>
        </w:tc>
      </w:tr>
      <w:tr w:rsidR="007A473F" w:rsidRPr="007A473F" w14:paraId="54EE6FB3" w14:textId="77777777" w:rsidTr="005402FA">
        <w:tc>
          <w:tcPr>
            <w:tcW w:w="6655" w:type="dxa"/>
            <w:tcBorders>
              <w:top w:val="nil"/>
              <w:left w:val="single" w:sz="12" w:space="0" w:color="auto"/>
              <w:bottom w:val="single" w:sz="6" w:space="0" w:color="auto"/>
              <w:right w:val="single" w:sz="12" w:space="0" w:color="auto"/>
            </w:tcBorders>
            <w:hideMark/>
          </w:tcPr>
          <w:p w14:paraId="51136B2F" w14:textId="77777777" w:rsidR="007A473F" w:rsidRPr="007A473F" w:rsidRDefault="007A473F" w:rsidP="007A473F">
            <w:pPr>
              <w:rPr>
                <w:rFonts w:cs="Arial"/>
                <w:b/>
                <w:sz w:val="18"/>
              </w:rPr>
            </w:pPr>
            <w:r w:rsidRPr="007A473F">
              <w:rPr>
                <w:rFonts w:cs="Arial"/>
                <w:b/>
                <w:sz w:val="18"/>
              </w:rPr>
              <w:t xml:space="preserve">Verkehrsfläche (VF) </w:t>
            </w:r>
          </w:p>
          <w:p w14:paraId="7103D3F2" w14:textId="77777777" w:rsidR="007A473F" w:rsidRPr="007A473F" w:rsidRDefault="007A473F" w:rsidP="007A473F">
            <w:pPr>
              <w:rPr>
                <w:rFonts w:cs="Arial"/>
                <w:sz w:val="16"/>
              </w:rPr>
            </w:pPr>
            <w:r w:rsidRPr="007A473F">
              <w:rPr>
                <w:rFonts w:cs="Arial"/>
                <w:sz w:val="16"/>
              </w:rPr>
              <w:t>(z. B. Foyer, Treppenräume, Gänge, Flure,</w:t>
            </w:r>
          </w:p>
          <w:p w14:paraId="3AE6DE01" w14:textId="77777777" w:rsidR="007A473F" w:rsidRPr="007A473F" w:rsidRDefault="007A473F" w:rsidP="007A473F">
            <w:pPr>
              <w:rPr>
                <w:rFonts w:cs="Arial"/>
                <w:sz w:val="16"/>
              </w:rPr>
            </w:pPr>
            <w:r w:rsidRPr="007A473F">
              <w:rPr>
                <w:rFonts w:cs="Arial"/>
                <w:sz w:val="16"/>
              </w:rPr>
              <w:t>innere Rampen, Fluchtbalkone,</w:t>
            </w:r>
          </w:p>
          <w:p w14:paraId="45DFA634" w14:textId="77777777" w:rsidR="007A473F" w:rsidRPr="007A473F" w:rsidRDefault="007A473F" w:rsidP="007A473F">
            <w:pPr>
              <w:spacing w:after="120"/>
              <w:rPr>
                <w:rFonts w:cs="Arial"/>
                <w:b/>
                <w:sz w:val="18"/>
              </w:rPr>
            </w:pPr>
            <w:r w:rsidRPr="007A473F">
              <w:rPr>
                <w:rFonts w:cs="Arial"/>
                <w:sz w:val="16"/>
              </w:rPr>
              <w:t>Aufzugsschächte etc.)</w:t>
            </w:r>
          </w:p>
        </w:tc>
        <w:tc>
          <w:tcPr>
            <w:tcW w:w="2551" w:type="dxa"/>
            <w:tcBorders>
              <w:top w:val="nil"/>
              <w:left w:val="single" w:sz="12" w:space="0" w:color="auto"/>
              <w:bottom w:val="single" w:sz="6" w:space="0" w:color="auto"/>
              <w:right w:val="single" w:sz="12" w:space="0" w:color="auto"/>
            </w:tcBorders>
          </w:tcPr>
          <w:p w14:paraId="2FF7EA90" w14:textId="34AA8641" w:rsidR="007A473F" w:rsidRPr="007A473F" w:rsidRDefault="00602273" w:rsidP="00403413">
            <w:pPr>
              <w:ind w:right="219"/>
            </w:pPr>
            <w:r>
              <w:rPr>
                <w:rFonts w:cs="Arial"/>
                <w:sz w:val="20"/>
              </w:rPr>
              <w:fldChar w:fldCharType="begin">
                <w:ffData>
                  <w:name w:val=""/>
                  <w:enabled/>
                  <w:calcOnExit w:val="0"/>
                  <w:textInput>
                    <w:type w:val="number"/>
                    <w:maxLength w:val="8"/>
                    <w:format w:val="#.##0,0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r w:rsidR="00403413">
              <w:rPr>
                <w:rFonts w:cs="Arial"/>
                <w:sz w:val="20"/>
              </w:rPr>
              <w:t xml:space="preserve"> </w:t>
            </w:r>
            <w:r w:rsidR="00403413" w:rsidRPr="00403413">
              <w:rPr>
                <w:rFonts w:cs="Arial"/>
                <w:sz w:val="20"/>
              </w:rPr>
              <w:t>m</w:t>
            </w:r>
            <w:r w:rsidR="00403413" w:rsidRPr="00403413">
              <w:rPr>
                <w:rFonts w:cs="Arial"/>
                <w:sz w:val="20"/>
                <w:vertAlign w:val="superscript"/>
              </w:rPr>
              <w:t>2</w:t>
            </w:r>
          </w:p>
        </w:tc>
      </w:tr>
      <w:tr w:rsidR="007A473F" w:rsidRPr="007A473F" w14:paraId="76CF0324" w14:textId="77777777" w:rsidTr="005402FA">
        <w:tc>
          <w:tcPr>
            <w:tcW w:w="6655" w:type="dxa"/>
            <w:tcBorders>
              <w:top w:val="nil"/>
              <w:left w:val="single" w:sz="12" w:space="0" w:color="auto"/>
              <w:bottom w:val="nil"/>
              <w:right w:val="single" w:sz="12" w:space="0" w:color="auto"/>
            </w:tcBorders>
          </w:tcPr>
          <w:p w14:paraId="5A401A9D" w14:textId="77777777" w:rsidR="007A473F" w:rsidRPr="007A473F" w:rsidRDefault="007A473F" w:rsidP="007A473F">
            <w:pPr>
              <w:rPr>
                <w:rFonts w:cs="Arial"/>
                <w:b/>
                <w:sz w:val="18"/>
              </w:rPr>
            </w:pPr>
          </w:p>
        </w:tc>
        <w:tc>
          <w:tcPr>
            <w:tcW w:w="2551" w:type="dxa"/>
            <w:tcBorders>
              <w:top w:val="nil"/>
              <w:left w:val="single" w:sz="12" w:space="0" w:color="auto"/>
              <w:bottom w:val="nil"/>
              <w:right w:val="single" w:sz="12" w:space="0" w:color="auto"/>
            </w:tcBorders>
          </w:tcPr>
          <w:p w14:paraId="6849EB26" w14:textId="77777777" w:rsidR="007A473F" w:rsidRPr="007A473F" w:rsidRDefault="007A473F" w:rsidP="007A473F">
            <w:pPr>
              <w:rPr>
                <w:rFonts w:cs="Arial"/>
                <w:sz w:val="18"/>
              </w:rPr>
            </w:pPr>
          </w:p>
        </w:tc>
      </w:tr>
      <w:tr w:rsidR="007A473F" w:rsidRPr="007A473F" w14:paraId="2CA91925" w14:textId="77777777" w:rsidTr="005402FA">
        <w:tc>
          <w:tcPr>
            <w:tcW w:w="6655" w:type="dxa"/>
            <w:tcBorders>
              <w:top w:val="nil"/>
              <w:left w:val="single" w:sz="12" w:space="0" w:color="auto"/>
              <w:bottom w:val="single" w:sz="6" w:space="0" w:color="auto"/>
              <w:right w:val="single" w:sz="12" w:space="0" w:color="auto"/>
            </w:tcBorders>
            <w:hideMark/>
          </w:tcPr>
          <w:p w14:paraId="7EB88352" w14:textId="77777777" w:rsidR="007A473F" w:rsidRPr="007A473F" w:rsidRDefault="007A473F" w:rsidP="007A473F">
            <w:pPr>
              <w:rPr>
                <w:rFonts w:cs="Arial"/>
                <w:b/>
                <w:sz w:val="18"/>
              </w:rPr>
            </w:pPr>
            <w:r w:rsidRPr="007A473F">
              <w:rPr>
                <w:rFonts w:cs="Arial"/>
                <w:b/>
                <w:sz w:val="18"/>
              </w:rPr>
              <w:t>Technikfläche (TF)</w:t>
            </w:r>
          </w:p>
          <w:p w14:paraId="0792DBC0" w14:textId="77777777" w:rsidR="007A473F" w:rsidRPr="007A473F" w:rsidRDefault="007A473F" w:rsidP="007A473F">
            <w:pPr>
              <w:rPr>
                <w:rFonts w:cs="Arial"/>
                <w:sz w:val="16"/>
              </w:rPr>
            </w:pPr>
            <w:r w:rsidRPr="007A473F">
              <w:rPr>
                <w:rFonts w:cs="Arial"/>
                <w:sz w:val="16"/>
              </w:rPr>
              <w:t>(ausschließlich dem Betrieb des Gebäudes</w:t>
            </w:r>
          </w:p>
          <w:p w14:paraId="28050B13" w14:textId="77777777" w:rsidR="007A473F" w:rsidRPr="007A473F" w:rsidRDefault="007A473F" w:rsidP="007A473F">
            <w:pPr>
              <w:rPr>
                <w:rFonts w:cs="Arial"/>
                <w:sz w:val="16"/>
              </w:rPr>
            </w:pPr>
            <w:r w:rsidRPr="007A473F">
              <w:rPr>
                <w:rFonts w:cs="Arial"/>
                <w:sz w:val="16"/>
              </w:rPr>
              <w:t>dienende Räume wie z. B. Wärme-, Luft-,</w:t>
            </w:r>
          </w:p>
          <w:p w14:paraId="6486A5D3" w14:textId="77777777" w:rsidR="007A473F" w:rsidRPr="007A473F" w:rsidRDefault="007A473F" w:rsidP="007A473F">
            <w:pPr>
              <w:rPr>
                <w:rFonts w:cs="Arial"/>
                <w:sz w:val="16"/>
              </w:rPr>
            </w:pPr>
            <w:r w:rsidRPr="007A473F">
              <w:rPr>
                <w:rFonts w:cs="Arial"/>
                <w:sz w:val="16"/>
              </w:rPr>
              <w:t>Wasser-, Strom- und Gasversorgung, Zähler-</w:t>
            </w:r>
          </w:p>
          <w:p w14:paraId="1C948C43" w14:textId="77777777" w:rsidR="007A473F" w:rsidRPr="007A473F" w:rsidRDefault="007A473F" w:rsidP="007A473F">
            <w:pPr>
              <w:rPr>
                <w:rFonts w:cs="Arial"/>
                <w:sz w:val="16"/>
              </w:rPr>
            </w:pPr>
            <w:r w:rsidRPr="007A473F">
              <w:rPr>
                <w:rFonts w:cs="Arial"/>
                <w:sz w:val="16"/>
              </w:rPr>
              <w:t>und Verteilerräume, Aufzugsraum,</w:t>
            </w:r>
          </w:p>
          <w:p w14:paraId="09D59C71" w14:textId="77777777" w:rsidR="007A473F" w:rsidRPr="007A473F" w:rsidRDefault="007A473F" w:rsidP="007A473F">
            <w:pPr>
              <w:spacing w:after="120"/>
              <w:rPr>
                <w:rFonts w:cs="Arial"/>
                <w:b/>
                <w:sz w:val="18"/>
              </w:rPr>
            </w:pPr>
            <w:r w:rsidRPr="007A473F">
              <w:rPr>
                <w:rFonts w:cs="Arial"/>
                <w:sz w:val="16"/>
              </w:rPr>
              <w:t>Installationsraum, Rohrkeller etc.)</w:t>
            </w:r>
          </w:p>
        </w:tc>
        <w:tc>
          <w:tcPr>
            <w:tcW w:w="2551" w:type="dxa"/>
            <w:tcBorders>
              <w:top w:val="nil"/>
              <w:left w:val="single" w:sz="12" w:space="0" w:color="auto"/>
              <w:bottom w:val="single" w:sz="6" w:space="0" w:color="auto"/>
              <w:right w:val="single" w:sz="12" w:space="0" w:color="auto"/>
            </w:tcBorders>
          </w:tcPr>
          <w:p w14:paraId="62DF5412" w14:textId="491FE041" w:rsidR="007A473F" w:rsidRPr="007A473F" w:rsidRDefault="001E7346" w:rsidP="007A473F">
            <w:pPr>
              <w:rPr>
                <w:rFonts w:cs="Arial"/>
                <w:sz w:val="18"/>
              </w:rPr>
            </w:pPr>
            <w:r>
              <w:rPr>
                <w:rFonts w:cs="Arial"/>
                <w:sz w:val="20"/>
              </w:rPr>
              <w:fldChar w:fldCharType="begin">
                <w:ffData>
                  <w:name w:val=""/>
                  <w:enabled/>
                  <w:calcOnExit w:val="0"/>
                  <w:textInput>
                    <w:type w:val="number"/>
                    <w:maxLength w:val="8"/>
                    <w:format w:val="#.##0,0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r w:rsidR="00403413">
              <w:rPr>
                <w:rFonts w:cs="Arial"/>
                <w:sz w:val="20"/>
              </w:rPr>
              <w:t xml:space="preserve"> </w:t>
            </w:r>
            <w:r w:rsidR="00403413" w:rsidRPr="00403413">
              <w:rPr>
                <w:rFonts w:cs="Arial"/>
                <w:sz w:val="20"/>
              </w:rPr>
              <w:t>m</w:t>
            </w:r>
            <w:r w:rsidR="00403413" w:rsidRPr="00403413">
              <w:rPr>
                <w:rFonts w:cs="Arial"/>
                <w:sz w:val="20"/>
                <w:vertAlign w:val="superscript"/>
              </w:rPr>
              <w:t>2</w:t>
            </w:r>
          </w:p>
        </w:tc>
      </w:tr>
      <w:tr w:rsidR="007A473F" w:rsidRPr="007A473F" w14:paraId="4056F48E" w14:textId="77777777" w:rsidTr="005402FA">
        <w:tc>
          <w:tcPr>
            <w:tcW w:w="6655" w:type="dxa"/>
            <w:tcBorders>
              <w:top w:val="single" w:sz="6" w:space="0" w:color="auto"/>
              <w:left w:val="single" w:sz="12" w:space="0" w:color="auto"/>
              <w:bottom w:val="nil"/>
              <w:right w:val="single" w:sz="12" w:space="0" w:color="auto"/>
            </w:tcBorders>
          </w:tcPr>
          <w:p w14:paraId="3C70DF7A" w14:textId="77777777" w:rsidR="007A473F" w:rsidRPr="007A473F" w:rsidRDefault="007A473F" w:rsidP="007A473F">
            <w:pPr>
              <w:rPr>
                <w:rFonts w:cs="Arial"/>
                <w:b/>
                <w:sz w:val="18"/>
              </w:rPr>
            </w:pPr>
          </w:p>
        </w:tc>
        <w:tc>
          <w:tcPr>
            <w:tcW w:w="2551" w:type="dxa"/>
            <w:tcBorders>
              <w:top w:val="single" w:sz="6" w:space="0" w:color="auto"/>
              <w:left w:val="single" w:sz="12" w:space="0" w:color="auto"/>
              <w:bottom w:val="nil"/>
              <w:right w:val="single" w:sz="12" w:space="0" w:color="auto"/>
            </w:tcBorders>
          </w:tcPr>
          <w:p w14:paraId="513A302C" w14:textId="77777777" w:rsidR="007A473F" w:rsidRPr="007A473F" w:rsidRDefault="007A473F" w:rsidP="007A473F">
            <w:pPr>
              <w:rPr>
                <w:rFonts w:cs="Arial"/>
                <w:sz w:val="18"/>
              </w:rPr>
            </w:pPr>
          </w:p>
        </w:tc>
      </w:tr>
      <w:tr w:rsidR="007A473F" w:rsidRPr="007A473F" w14:paraId="35BBCF6A" w14:textId="77777777" w:rsidTr="005402FA">
        <w:tc>
          <w:tcPr>
            <w:tcW w:w="6655" w:type="dxa"/>
            <w:tcBorders>
              <w:top w:val="nil"/>
              <w:left w:val="single" w:sz="12" w:space="0" w:color="auto"/>
              <w:bottom w:val="single" w:sz="12" w:space="0" w:color="auto"/>
              <w:right w:val="single" w:sz="12" w:space="0" w:color="auto"/>
            </w:tcBorders>
            <w:hideMark/>
          </w:tcPr>
          <w:p w14:paraId="62F0CCFE" w14:textId="3CF61A58" w:rsidR="007A473F" w:rsidRPr="007A473F" w:rsidRDefault="007A473F" w:rsidP="007A473F">
            <w:pPr>
              <w:rPr>
                <w:rFonts w:cs="Arial"/>
                <w:b/>
                <w:sz w:val="18"/>
              </w:rPr>
            </w:pPr>
            <w:r w:rsidRPr="007A473F">
              <w:rPr>
                <w:rFonts w:cs="Arial"/>
                <w:b/>
                <w:sz w:val="18"/>
              </w:rPr>
              <w:t>Summe Restfläche</w:t>
            </w:r>
          </w:p>
        </w:tc>
        <w:tc>
          <w:tcPr>
            <w:tcW w:w="2551" w:type="dxa"/>
            <w:tcBorders>
              <w:top w:val="nil"/>
              <w:left w:val="single" w:sz="12" w:space="0" w:color="auto"/>
              <w:bottom w:val="single" w:sz="12" w:space="0" w:color="auto"/>
              <w:right w:val="single" w:sz="12" w:space="0" w:color="auto"/>
            </w:tcBorders>
          </w:tcPr>
          <w:p w14:paraId="4AF50B35" w14:textId="2EE68206" w:rsidR="007A473F" w:rsidRPr="007A473F" w:rsidRDefault="00836ED3" w:rsidP="007A473F">
            <w:pPr>
              <w:rPr>
                <w:rFonts w:cs="Arial"/>
                <w:b/>
                <w:sz w:val="18"/>
              </w:rPr>
            </w:pPr>
            <w:r>
              <w:rPr>
                <w:rFonts w:cs="Arial"/>
                <w:sz w:val="20"/>
              </w:rPr>
              <w:fldChar w:fldCharType="begin">
                <w:ffData>
                  <w:name w:val=""/>
                  <w:enabled/>
                  <w:calcOnExit w:val="0"/>
                  <w:textInput>
                    <w:type w:val="number"/>
                    <w:maxLength w:val="8"/>
                    <w:format w:val="#.##0,0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r w:rsidR="00403413">
              <w:rPr>
                <w:rFonts w:cs="Arial"/>
                <w:sz w:val="20"/>
              </w:rPr>
              <w:t xml:space="preserve"> </w:t>
            </w:r>
            <w:r w:rsidR="00403413" w:rsidRPr="00403413">
              <w:rPr>
                <w:rFonts w:cs="Arial"/>
                <w:sz w:val="20"/>
              </w:rPr>
              <w:t>m</w:t>
            </w:r>
            <w:r w:rsidR="00403413" w:rsidRPr="00403413">
              <w:rPr>
                <w:rFonts w:cs="Arial"/>
                <w:sz w:val="20"/>
                <w:vertAlign w:val="superscript"/>
              </w:rPr>
              <w:t>2</w:t>
            </w:r>
          </w:p>
        </w:tc>
      </w:tr>
    </w:tbl>
    <w:p w14:paraId="6A4C6F11" w14:textId="57C76D35" w:rsidR="005D0E5F" w:rsidRDefault="005D0E5F" w:rsidP="007A473F">
      <w:pPr>
        <w:pStyle w:val="berschriftNr"/>
        <w:keepNext w:val="0"/>
        <w:keepLines w:val="0"/>
        <w:widowControl w:val="0"/>
        <w:numPr>
          <w:ilvl w:val="0"/>
          <w:numId w:val="0"/>
        </w:numPr>
        <w:ind w:left="68" w:right="2833"/>
        <w:rPr>
          <w:b w:val="0"/>
        </w:rPr>
      </w:pPr>
    </w:p>
    <w:p w14:paraId="18B56465" w14:textId="67630B2E" w:rsidR="005402FA" w:rsidRDefault="000635ED" w:rsidP="00112832">
      <w:pPr>
        <w:pStyle w:val="berschriftNr"/>
        <w:keepNext w:val="0"/>
        <w:keepLines w:val="0"/>
        <w:widowControl w:val="0"/>
        <w:ind w:left="426"/>
      </w:pPr>
      <w:r>
        <w:t>Begründung der Maßnahme</w:t>
      </w:r>
    </w:p>
    <w:p w14:paraId="5DB0CB1C" w14:textId="38524A9B" w:rsidR="000635ED" w:rsidRDefault="000635ED" w:rsidP="00112832">
      <w:pPr>
        <w:pStyle w:val="berschriftNr"/>
        <w:keepNext w:val="0"/>
        <w:keepLines w:val="0"/>
        <w:widowControl w:val="0"/>
        <w:numPr>
          <w:ilvl w:val="0"/>
          <w:numId w:val="0"/>
        </w:numPr>
        <w:ind w:left="425" w:hanging="357"/>
      </w:pPr>
    </w:p>
    <w:p w14:paraId="50519D07" w14:textId="2FA26D5A" w:rsidR="00112832" w:rsidRPr="00C865C8" w:rsidRDefault="004B7BCB" w:rsidP="004B7BCB">
      <w:pPr>
        <w:pStyle w:val="berschriftNr"/>
        <w:keepNext w:val="0"/>
        <w:keepLines w:val="0"/>
        <w:widowControl w:val="0"/>
        <w:numPr>
          <w:ilvl w:val="0"/>
          <w:numId w:val="0"/>
        </w:numPr>
        <w:ind w:left="567" w:hanging="499"/>
        <w:rPr>
          <w:b w:val="0"/>
        </w:rPr>
      </w:pPr>
      <w:r>
        <w:rPr>
          <w:b w:val="0"/>
        </w:rPr>
        <w:t>9</w:t>
      </w:r>
      <w:r w:rsidR="00112832" w:rsidRPr="00C865C8">
        <w:rPr>
          <w:b w:val="0"/>
        </w:rPr>
        <w:t>.1</w:t>
      </w:r>
      <w:r w:rsidR="00112832" w:rsidRPr="00C865C8">
        <w:rPr>
          <w:b w:val="0"/>
        </w:rPr>
        <w:tab/>
        <w:t xml:space="preserve">Erforderlichkeit der Maßnahme </w:t>
      </w:r>
      <w:r w:rsidR="00112832" w:rsidRPr="00C865C8">
        <w:rPr>
          <w:b w:val="0"/>
        </w:rPr>
        <w:br/>
      </w:r>
      <w:r w:rsidR="00112832" w:rsidRPr="00C865C8">
        <w:rPr>
          <w:b w:val="0"/>
          <w:sz w:val="16"/>
        </w:rPr>
        <w:t>u. a.: Raumbedarf, Standort, Konzeption, Ziel, Zusammenhang mit anderen Maßnahmen, Maßnahmen desselben Aufgabenbereichs in vorhergehenden oder folgenden Jahren, alternative Möglichkeiten, Nutzen, Entscheidung der Schulbaukommission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112832" w:rsidRPr="00EB5F24" w14:paraId="23D4EA1F" w14:textId="77777777" w:rsidTr="00EA500B">
        <w:tc>
          <w:tcPr>
            <w:tcW w:w="9780" w:type="dxa"/>
          </w:tcPr>
          <w:p w14:paraId="75E15665" w14:textId="7AEC55DE" w:rsidR="00112832" w:rsidRPr="00EB5F24" w:rsidRDefault="00836ED3" w:rsidP="00112832">
            <w:pPr>
              <w:widowControl w:val="0"/>
              <w:rPr>
                <w:rFonts w:cs="Arial"/>
                <w:sz w:val="16"/>
              </w:rPr>
            </w:pPr>
            <w:r>
              <w:rPr>
                <w:rFonts w:cs="Arial"/>
                <w:sz w:val="16"/>
              </w:rPr>
              <w:fldChar w:fldCharType="begin">
                <w:ffData>
                  <w:name w:val="Text3"/>
                  <w:enabled/>
                  <w:calcOnExit w:val="0"/>
                  <w:textInput>
                    <w:maxLength w:val="105"/>
                  </w:textInput>
                </w:ffData>
              </w:fldChar>
            </w:r>
            <w:bookmarkStart w:id="2" w:name="Text3"/>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bookmarkEnd w:id="2"/>
          </w:p>
          <w:p w14:paraId="60BC6790" w14:textId="6CC1C5D2" w:rsidR="00112832" w:rsidRDefault="00836ED3"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p w14:paraId="36DDD75B" w14:textId="666649F9" w:rsidR="00112832" w:rsidRDefault="00836ED3"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p w14:paraId="779B81F1" w14:textId="79761261" w:rsidR="00112832" w:rsidRPr="00EB5F24" w:rsidRDefault="00836ED3"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r>
    </w:tbl>
    <w:p w14:paraId="3A266C92" w14:textId="77777777" w:rsidR="00112832" w:rsidRPr="00EB5F24" w:rsidRDefault="00112832" w:rsidP="00112832">
      <w:pPr>
        <w:widowControl w:val="0"/>
        <w:rPr>
          <w:rFonts w:cs="Arial"/>
          <w:sz w:val="16"/>
        </w:rPr>
      </w:pPr>
    </w:p>
    <w:p w14:paraId="7A7192F4" w14:textId="77777777" w:rsidR="00C85344" w:rsidRDefault="004B7BCB" w:rsidP="004B7BCB">
      <w:pPr>
        <w:pStyle w:val="berschriftNr"/>
        <w:keepNext w:val="0"/>
        <w:keepLines w:val="0"/>
        <w:widowControl w:val="0"/>
        <w:numPr>
          <w:ilvl w:val="0"/>
          <w:numId w:val="0"/>
        </w:numPr>
        <w:ind w:left="567" w:hanging="499"/>
        <w:rPr>
          <w:b w:val="0"/>
        </w:rPr>
      </w:pPr>
      <w:r w:rsidRPr="004B7BCB">
        <w:rPr>
          <w:b w:val="0"/>
        </w:rPr>
        <w:t>9</w:t>
      </w:r>
      <w:r w:rsidR="00112832" w:rsidRPr="004B7BCB">
        <w:rPr>
          <w:b w:val="0"/>
        </w:rPr>
        <w:t>.2</w:t>
      </w:r>
      <w:r w:rsidR="00112832" w:rsidRPr="004B7BCB">
        <w:rPr>
          <w:b w:val="0"/>
        </w:rPr>
        <w:tab/>
      </w:r>
      <w:r w:rsidR="00C85344">
        <w:rPr>
          <w:b w:val="0"/>
        </w:rPr>
        <w:t xml:space="preserve">Multifunktionaler </w:t>
      </w:r>
      <w:r w:rsidR="00C85344" w:rsidRPr="00C85344">
        <w:rPr>
          <w:b w:val="0"/>
        </w:rPr>
        <w:t>Schulhausbau</w:t>
      </w:r>
    </w:p>
    <w:p w14:paraId="6F1FF78D" w14:textId="1D58A975" w:rsidR="00112832" w:rsidRPr="00C85344" w:rsidRDefault="00112832" w:rsidP="00C85344">
      <w:pPr>
        <w:pStyle w:val="berschriftNr"/>
        <w:keepNext w:val="0"/>
        <w:keepLines w:val="0"/>
        <w:widowControl w:val="0"/>
        <w:numPr>
          <w:ilvl w:val="0"/>
          <w:numId w:val="0"/>
        </w:numPr>
        <w:ind w:left="567"/>
        <w:rPr>
          <w:b w:val="0"/>
          <w:sz w:val="16"/>
          <w:szCs w:val="14"/>
        </w:rPr>
      </w:pPr>
      <w:r w:rsidRPr="00C85344">
        <w:rPr>
          <w:b w:val="0"/>
          <w:sz w:val="16"/>
          <w:szCs w:val="14"/>
        </w:rPr>
        <w:t>Anderweitige kommunale Verwendung nach Beendigung der schulischen Nutzung insbesondere für eine öffentliche Einrichtung i. S. von § 10 Abs. 2 der Gemeindeordnung bzw. § 16 Abs.1 der Landkreisordnung und ggfs. Förderung durch eine andere Stelle (multifunktionaler Schulhausbau)</w:t>
      </w:r>
    </w:p>
    <w:tbl>
      <w:tblPr>
        <w:tblStyle w:val="Tabellenraster"/>
        <w:tblW w:w="0" w:type="auto"/>
        <w:tblLook w:val="04A0" w:firstRow="1" w:lastRow="0" w:firstColumn="1" w:lastColumn="0" w:noHBand="0" w:noVBand="1"/>
      </w:tblPr>
      <w:tblGrid>
        <w:gridCol w:w="9780"/>
      </w:tblGrid>
      <w:tr w:rsidR="00112832" w:rsidRPr="00EB5F24" w14:paraId="67C98CFA" w14:textId="77777777" w:rsidTr="00EA500B">
        <w:tc>
          <w:tcPr>
            <w:tcW w:w="9780" w:type="dxa"/>
            <w:tcBorders>
              <w:top w:val="nil"/>
              <w:left w:val="nil"/>
              <w:bottom w:val="nil"/>
              <w:right w:val="nil"/>
            </w:tcBorders>
          </w:tcPr>
          <w:p w14:paraId="268A39A0" w14:textId="79BC1F84" w:rsidR="00112832" w:rsidRPr="00EB5F24" w:rsidRDefault="00672075"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p w14:paraId="1FD187B1" w14:textId="3BB6DA82" w:rsidR="00112832" w:rsidRDefault="008368D0"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p w14:paraId="444F5F9A" w14:textId="7E9A6B87" w:rsidR="00112832" w:rsidRDefault="008368D0"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p w14:paraId="341369AB" w14:textId="7D0E8D0D" w:rsidR="00112832" w:rsidRPr="00EB5F24" w:rsidRDefault="008368D0"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r>
    </w:tbl>
    <w:p w14:paraId="3A323414" w14:textId="77777777" w:rsidR="00112832" w:rsidRPr="00EB5F24" w:rsidRDefault="00112832" w:rsidP="00112832">
      <w:pPr>
        <w:widowControl w:val="0"/>
        <w:rPr>
          <w:rFonts w:cs="Arial"/>
          <w:sz w:val="16"/>
        </w:rPr>
      </w:pPr>
    </w:p>
    <w:p w14:paraId="568455BD" w14:textId="21D50F2D" w:rsidR="00112832" w:rsidRPr="00A73307" w:rsidRDefault="00A73307" w:rsidP="004B7BCB">
      <w:pPr>
        <w:pStyle w:val="berschriftNr"/>
        <w:keepNext w:val="0"/>
        <w:keepLines w:val="0"/>
        <w:widowControl w:val="0"/>
        <w:numPr>
          <w:ilvl w:val="0"/>
          <w:numId w:val="0"/>
        </w:numPr>
        <w:ind w:left="567" w:hanging="499"/>
        <w:rPr>
          <w:b w:val="0"/>
          <w:sz w:val="16"/>
        </w:rPr>
      </w:pPr>
      <w:r w:rsidRPr="00A73307">
        <w:rPr>
          <w:b w:val="0"/>
        </w:rPr>
        <w:t>9</w:t>
      </w:r>
      <w:r w:rsidR="00112832" w:rsidRPr="004B7BCB">
        <w:rPr>
          <w:b w:val="0"/>
        </w:rPr>
        <w:t>.3</w:t>
      </w:r>
      <w:r w:rsidR="00112832" w:rsidRPr="004B7BCB">
        <w:rPr>
          <w:b w:val="0"/>
        </w:rPr>
        <w:tab/>
        <w:t>Maßnahmen für Ganztagsschulen</w:t>
      </w:r>
      <w:r>
        <w:rPr>
          <w:b w:val="0"/>
        </w:rPr>
        <w:br/>
      </w:r>
      <w:r w:rsidR="00112832" w:rsidRPr="00A73307">
        <w:rPr>
          <w:b w:val="0"/>
          <w:sz w:val="16"/>
        </w:rPr>
        <w:t xml:space="preserve">u. a.: organisatorische Konzeption, pädagogisches Konzept, Zahl der am Ganztagsangebot und am Mittagessen teilnehmenden Schülerinnen/Schüler, vom Kultusministerium genehmigte Ganztagsschule </w:t>
      </w:r>
    </w:p>
    <w:tbl>
      <w:tblPr>
        <w:tblStyle w:val="Tabellenraster"/>
        <w:tblW w:w="0" w:type="auto"/>
        <w:tblLook w:val="04A0" w:firstRow="1" w:lastRow="0" w:firstColumn="1" w:lastColumn="0" w:noHBand="0" w:noVBand="1"/>
      </w:tblPr>
      <w:tblGrid>
        <w:gridCol w:w="9780"/>
      </w:tblGrid>
      <w:tr w:rsidR="00112832" w:rsidRPr="00EB5F24" w14:paraId="46F550B2" w14:textId="77777777" w:rsidTr="00EA500B">
        <w:tc>
          <w:tcPr>
            <w:tcW w:w="9780" w:type="dxa"/>
            <w:tcBorders>
              <w:top w:val="nil"/>
              <w:left w:val="nil"/>
              <w:bottom w:val="nil"/>
              <w:right w:val="nil"/>
            </w:tcBorders>
          </w:tcPr>
          <w:p w14:paraId="25160D34" w14:textId="6D5B7153" w:rsidR="00112832" w:rsidRPr="00EB5F24" w:rsidRDefault="00672075" w:rsidP="00112832">
            <w:pPr>
              <w:widowControl w:val="0"/>
              <w:rPr>
                <w:rFonts w:cs="Arial"/>
                <w:sz w:val="16"/>
              </w:rPr>
            </w:pPr>
            <w:r>
              <w:rPr>
                <w:rFonts w:cs="Arial"/>
                <w:sz w:val="16"/>
              </w:rPr>
              <w:fldChar w:fldCharType="begin">
                <w:ffData>
                  <w:name w:val="Text4"/>
                  <w:enabled/>
                  <w:calcOnExit w:val="0"/>
                  <w:textInput>
                    <w:maxLength w:val="105"/>
                  </w:textInput>
                </w:ffData>
              </w:fldChar>
            </w:r>
            <w:bookmarkStart w:id="3" w:name="Text4"/>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bookmarkEnd w:id="3"/>
          </w:p>
          <w:p w14:paraId="5A054933" w14:textId="2107B9F4" w:rsidR="00112832" w:rsidRDefault="00101A4E"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p w14:paraId="17D6040B" w14:textId="5458BCAB" w:rsidR="00112832" w:rsidRDefault="00101A4E"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p w14:paraId="0865DDA9" w14:textId="5A87A0C4" w:rsidR="00112832" w:rsidRPr="00EB5F24" w:rsidRDefault="00101A4E"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r>
    </w:tbl>
    <w:p w14:paraId="4C258E43" w14:textId="77777777" w:rsidR="00112832" w:rsidRPr="00EB5F24" w:rsidRDefault="00112832" w:rsidP="00112832">
      <w:pPr>
        <w:widowControl w:val="0"/>
        <w:rPr>
          <w:rFonts w:cs="Arial"/>
          <w:sz w:val="16"/>
        </w:rPr>
      </w:pPr>
    </w:p>
    <w:p w14:paraId="4C727530" w14:textId="3442DE7F" w:rsidR="00112832" w:rsidRPr="00A73307" w:rsidRDefault="00A73307" w:rsidP="00A73307">
      <w:pPr>
        <w:pStyle w:val="berschriftNr"/>
        <w:keepNext w:val="0"/>
        <w:keepLines w:val="0"/>
        <w:widowControl w:val="0"/>
        <w:numPr>
          <w:ilvl w:val="0"/>
          <w:numId w:val="0"/>
        </w:numPr>
        <w:ind w:left="567" w:hanging="499"/>
        <w:rPr>
          <w:b w:val="0"/>
          <w:sz w:val="16"/>
        </w:rPr>
      </w:pPr>
      <w:r>
        <w:rPr>
          <w:b w:val="0"/>
        </w:rPr>
        <w:t>9</w:t>
      </w:r>
      <w:r w:rsidR="00112832" w:rsidRPr="00A73307">
        <w:rPr>
          <w:b w:val="0"/>
        </w:rPr>
        <w:t>.4</w:t>
      </w:r>
      <w:r w:rsidR="00112832" w:rsidRPr="00A73307">
        <w:rPr>
          <w:b w:val="0"/>
        </w:rPr>
        <w:tab/>
        <w:t>Notwendigkeit der Zuwendung zur Finanzierung</w:t>
      </w:r>
      <w:r>
        <w:rPr>
          <w:b w:val="0"/>
        </w:rPr>
        <w:br/>
      </w:r>
      <w:r w:rsidR="00112832" w:rsidRPr="00A73307">
        <w:rPr>
          <w:b w:val="0"/>
          <w:sz w:val="16"/>
        </w:rPr>
        <w:t>u. a.: Eigenmittel, Höhe der Zuwendung, alternative Förderungs- und Finanzierungsmöglichkeiten</w:t>
      </w:r>
    </w:p>
    <w:p w14:paraId="5E067DD0" w14:textId="77777777" w:rsidR="00112832" w:rsidRPr="00EB5F24" w:rsidRDefault="00112832" w:rsidP="00112832">
      <w:pPr>
        <w:widowControl w:val="0"/>
        <w:rPr>
          <w:rFonts w:cs="Arial"/>
          <w:sz w:val="16"/>
        </w:rPr>
      </w:pPr>
    </w:p>
    <w:tbl>
      <w:tblPr>
        <w:tblStyle w:val="Tabellenraster"/>
        <w:tblW w:w="0" w:type="auto"/>
        <w:tblLook w:val="04A0" w:firstRow="1" w:lastRow="0" w:firstColumn="1" w:lastColumn="0" w:noHBand="0" w:noVBand="1"/>
      </w:tblPr>
      <w:tblGrid>
        <w:gridCol w:w="9780"/>
      </w:tblGrid>
      <w:tr w:rsidR="00112832" w:rsidRPr="00EB5F24" w14:paraId="029985CC" w14:textId="77777777" w:rsidTr="00EA500B">
        <w:tc>
          <w:tcPr>
            <w:tcW w:w="9780" w:type="dxa"/>
            <w:tcBorders>
              <w:top w:val="nil"/>
              <w:left w:val="nil"/>
              <w:bottom w:val="nil"/>
              <w:right w:val="nil"/>
            </w:tcBorders>
          </w:tcPr>
          <w:p w14:paraId="3A158A6D" w14:textId="15D31470" w:rsidR="00112832" w:rsidRDefault="00672075"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p w14:paraId="676C46B8" w14:textId="7F3433B0" w:rsidR="00112832" w:rsidRPr="00EB5F24" w:rsidRDefault="0027799D"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p w14:paraId="3FE1F9DA" w14:textId="56A86CF1" w:rsidR="00112832" w:rsidRDefault="0027799D"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p w14:paraId="5B3B0772" w14:textId="1DF22C58" w:rsidR="00112832" w:rsidRPr="00EB5F24" w:rsidRDefault="0027799D"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r>
    </w:tbl>
    <w:p w14:paraId="56AE8D5E" w14:textId="77777777" w:rsidR="00112832" w:rsidRPr="00EB5F24" w:rsidRDefault="00112832" w:rsidP="00112832">
      <w:pPr>
        <w:widowControl w:val="0"/>
        <w:rPr>
          <w:rFonts w:cs="Arial"/>
          <w:sz w:val="16"/>
        </w:rPr>
      </w:pPr>
    </w:p>
    <w:p w14:paraId="01723A14" w14:textId="50C497E8" w:rsidR="00112832" w:rsidRPr="00A73307" w:rsidRDefault="00A73307" w:rsidP="00A73307">
      <w:pPr>
        <w:pStyle w:val="berschriftNr"/>
        <w:keepNext w:val="0"/>
        <w:keepLines w:val="0"/>
        <w:widowControl w:val="0"/>
        <w:numPr>
          <w:ilvl w:val="0"/>
          <w:numId w:val="0"/>
        </w:numPr>
        <w:ind w:left="567" w:hanging="499"/>
        <w:rPr>
          <w:b w:val="0"/>
          <w:sz w:val="16"/>
        </w:rPr>
      </w:pPr>
      <w:r>
        <w:rPr>
          <w:b w:val="0"/>
        </w:rPr>
        <w:t>9</w:t>
      </w:r>
      <w:r w:rsidR="00112832" w:rsidRPr="00A73307">
        <w:rPr>
          <w:b w:val="0"/>
        </w:rPr>
        <w:t>.5</w:t>
      </w:r>
      <w:r w:rsidR="00112832" w:rsidRPr="00A73307">
        <w:rPr>
          <w:b w:val="0"/>
        </w:rPr>
        <w:tab/>
        <w:t>Fachspezifische Angaben</w:t>
      </w:r>
      <w:r w:rsidR="00112832" w:rsidRPr="00A73307">
        <w:rPr>
          <w:b w:val="0"/>
        </w:rPr>
        <w:br/>
      </w:r>
      <w:r w:rsidR="00112832" w:rsidRPr="00A73307">
        <w:rPr>
          <w:b w:val="0"/>
          <w:sz w:val="16"/>
        </w:rPr>
        <w:t>u. a.: bei öffentlichen Schulen Zustimmung gem. § 30 SchG schulorganisatorische Maßnahmen, bei freien Schulträgern Genehmigung als Ersatzschule und Finanzierungsplan, Feststellung des Raumprogramms durch Kultusministerium/Regierungspräsidium</w:t>
      </w:r>
    </w:p>
    <w:tbl>
      <w:tblPr>
        <w:tblStyle w:val="Tabellenraster"/>
        <w:tblW w:w="0" w:type="auto"/>
        <w:tblLook w:val="04A0" w:firstRow="1" w:lastRow="0" w:firstColumn="1" w:lastColumn="0" w:noHBand="0" w:noVBand="1"/>
      </w:tblPr>
      <w:tblGrid>
        <w:gridCol w:w="9780"/>
      </w:tblGrid>
      <w:tr w:rsidR="00112832" w:rsidRPr="00EB5F24" w14:paraId="25D04BB9" w14:textId="77777777" w:rsidTr="00EA500B">
        <w:tc>
          <w:tcPr>
            <w:tcW w:w="9780" w:type="dxa"/>
            <w:tcBorders>
              <w:top w:val="nil"/>
              <w:left w:val="nil"/>
              <w:bottom w:val="nil"/>
              <w:right w:val="nil"/>
            </w:tcBorders>
          </w:tcPr>
          <w:p w14:paraId="00A54BE4" w14:textId="5CAAE748" w:rsidR="00112832" w:rsidRDefault="00672075"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p w14:paraId="605D26B5" w14:textId="404F2E4A" w:rsidR="00112832" w:rsidRPr="00EB5F24" w:rsidRDefault="0027799D"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p w14:paraId="70A2CAC7" w14:textId="113BC680" w:rsidR="00112832" w:rsidRDefault="0027799D"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p w14:paraId="304A19E6" w14:textId="63B877D8" w:rsidR="00112832" w:rsidRPr="00EB5F24" w:rsidRDefault="0027799D" w:rsidP="00112832">
            <w:pPr>
              <w:widowControl w:val="0"/>
              <w:rPr>
                <w:rFonts w:cs="Arial"/>
                <w:sz w:val="16"/>
              </w:rPr>
            </w:pPr>
            <w:r>
              <w:rPr>
                <w:rFonts w:cs="Arial"/>
                <w:sz w:val="16"/>
              </w:rPr>
              <w:fldChar w:fldCharType="begin">
                <w:ffData>
                  <w:name w:val=""/>
                  <w:enabled/>
                  <w:calcOnExit w:val="0"/>
                  <w:textInput>
                    <w:maxLength w:val="105"/>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c>
      </w:tr>
    </w:tbl>
    <w:p w14:paraId="4804F6F9" w14:textId="77777777" w:rsidR="000635ED" w:rsidRDefault="000635ED" w:rsidP="000635ED">
      <w:pPr>
        <w:pStyle w:val="berschriftNr"/>
        <w:keepNext w:val="0"/>
        <w:keepLines w:val="0"/>
        <w:widowControl w:val="0"/>
        <w:numPr>
          <w:ilvl w:val="0"/>
          <w:numId w:val="0"/>
        </w:numPr>
        <w:ind w:left="425" w:hanging="357"/>
      </w:pPr>
    </w:p>
    <w:p w14:paraId="490720AB" w14:textId="06F2591F" w:rsidR="00C9617B" w:rsidRPr="00855461" w:rsidRDefault="00C9617B" w:rsidP="00C9617B">
      <w:pPr>
        <w:pStyle w:val="Aufzhlungberschrift"/>
        <w:numPr>
          <w:ilvl w:val="0"/>
          <w:numId w:val="9"/>
        </w:numPr>
        <w:ind w:left="426"/>
        <w:contextualSpacing/>
      </w:pPr>
      <w:r w:rsidRPr="00855461">
        <w:lastRenderedPageBreak/>
        <w:t>Erklärungen des Antragsteller</w:t>
      </w:r>
      <w:r>
        <w:t>s</w:t>
      </w:r>
      <w:r w:rsidR="00D259B6">
        <w:t xml:space="preserve"> (soweit zutreffend</w:t>
      </w:r>
      <w:r w:rsidR="009024D1">
        <w:t xml:space="preserve"> bitte ankreuzen</w:t>
      </w:r>
      <w:r w:rsidR="00D259B6">
        <w:t>)</w:t>
      </w:r>
    </w:p>
    <w:p w14:paraId="317D1936" w14:textId="066A77AF" w:rsidR="00C9617B" w:rsidRPr="00294DE4" w:rsidRDefault="00C9617B" w:rsidP="009E6949">
      <w:pPr>
        <w:pStyle w:val="Listenabsatz"/>
        <w:ind w:left="567" w:hanging="425"/>
        <w:rPr>
          <w:rFonts w:cs="Arial"/>
          <w:b/>
          <w:bCs/>
          <w:sz w:val="16"/>
          <w:szCs w:val="16"/>
        </w:rPr>
      </w:pPr>
      <w:r w:rsidRPr="00855461">
        <w:rPr>
          <w:rStyle w:val="KMListeArial-12pt-PunktZchn"/>
          <w:sz w:val="16"/>
        </w:rPr>
        <w:t>1</w:t>
      </w:r>
      <w:r>
        <w:rPr>
          <w:rStyle w:val="KMListeArial-12pt-PunktZchn"/>
          <w:sz w:val="16"/>
        </w:rPr>
        <w:t>0</w:t>
      </w:r>
      <w:r w:rsidRPr="00855461">
        <w:rPr>
          <w:rStyle w:val="KMListeArial-12pt-PunktZchn"/>
          <w:sz w:val="16"/>
        </w:rPr>
        <w:t>.1</w:t>
      </w:r>
      <w:r w:rsidRPr="00855461">
        <w:rPr>
          <w:rFonts w:cs="Arial"/>
          <w:sz w:val="8"/>
          <w:szCs w:val="16"/>
        </w:rPr>
        <w:t xml:space="preserve"> </w:t>
      </w:r>
      <w:r w:rsidRPr="00855461">
        <w:rPr>
          <w:rFonts w:cs="Arial"/>
          <w:sz w:val="16"/>
          <w:szCs w:val="16"/>
        </w:rPr>
        <w:tab/>
      </w:r>
      <w:r w:rsidRPr="00294DE4">
        <w:rPr>
          <w:rFonts w:cs="Arial"/>
          <w:b/>
          <w:bCs/>
          <w:sz w:val="16"/>
          <w:szCs w:val="16"/>
        </w:rPr>
        <w:t xml:space="preserve">Bei der Planung und Durchführung der </w:t>
      </w:r>
      <w:r w:rsidR="006E7BEC" w:rsidRPr="00294DE4">
        <w:rPr>
          <w:rFonts w:cs="Arial"/>
          <w:b/>
          <w:bCs/>
          <w:sz w:val="16"/>
          <w:szCs w:val="16"/>
        </w:rPr>
        <w:t xml:space="preserve">Baumaßnahme </w:t>
      </w:r>
      <w:r w:rsidRPr="00294DE4">
        <w:rPr>
          <w:rFonts w:cs="Arial"/>
          <w:b/>
          <w:bCs/>
          <w:sz w:val="16"/>
          <w:szCs w:val="16"/>
        </w:rPr>
        <w:t>werden die Grundsätze der Wirtschaftlichkeit, Sparsamkeit und Zweckmäßigkeit nach den Bestimmungen der Landeshaushaltsordnung (LHO) berücksichtigt.</w:t>
      </w:r>
    </w:p>
    <w:p w14:paraId="02A68096" w14:textId="77777777" w:rsidR="00294DE4" w:rsidRDefault="00294DE4" w:rsidP="009E6949">
      <w:pPr>
        <w:pStyle w:val="Listenabsatz"/>
        <w:ind w:left="567" w:hanging="425"/>
        <w:rPr>
          <w:rFonts w:cs="Arial"/>
          <w:sz w:val="16"/>
          <w:szCs w:val="16"/>
        </w:rPr>
      </w:pPr>
    </w:p>
    <w:p w14:paraId="69E2ECA5" w14:textId="40E658FB" w:rsidR="00A21000" w:rsidRPr="00A21000" w:rsidRDefault="00294DE4" w:rsidP="00A21000">
      <w:pPr>
        <w:pStyle w:val="Listenabsatz"/>
        <w:ind w:left="567" w:hanging="425"/>
        <w:rPr>
          <w:rStyle w:val="KMListeArial-12pt-PunktZchn"/>
          <w:b/>
          <w:bCs/>
          <w:sz w:val="16"/>
          <w:szCs w:val="16"/>
        </w:rPr>
      </w:pPr>
      <w:r w:rsidRPr="00A21000">
        <w:rPr>
          <w:rStyle w:val="KMListeArial-12pt-PunktZchn"/>
          <w:b/>
          <w:bCs/>
          <w:sz w:val="16"/>
          <w:szCs w:val="16"/>
        </w:rPr>
        <w:t>10.2</w:t>
      </w:r>
      <w:r w:rsidR="00A21000" w:rsidRPr="00A21000">
        <w:rPr>
          <w:rStyle w:val="KMListeArial-12pt-PunktZchn"/>
          <w:b/>
          <w:bCs/>
          <w:sz w:val="16"/>
          <w:szCs w:val="16"/>
        </w:rPr>
        <w:tab/>
        <w:t>Die Schulbaumaßnahme trägt den anerkannten Grundsätzen des nachhaltigen Bauens Rechnung.</w:t>
      </w:r>
    </w:p>
    <w:p w14:paraId="419D6C2E" w14:textId="77777777" w:rsidR="00A21000" w:rsidRDefault="00A21000" w:rsidP="00A21000">
      <w:pPr>
        <w:pStyle w:val="Listenabsatz"/>
        <w:ind w:left="567"/>
        <w:rPr>
          <w:rStyle w:val="KMListeArial-12pt-PunktZchn"/>
          <w:b/>
          <w:bCs/>
          <w:sz w:val="16"/>
          <w:szCs w:val="16"/>
        </w:rPr>
      </w:pPr>
      <w:r w:rsidRPr="00A21000">
        <w:rPr>
          <w:rStyle w:val="KMListeArial-12pt-PunktZchn"/>
          <w:b/>
          <w:bCs/>
          <w:sz w:val="16"/>
          <w:szCs w:val="16"/>
        </w:rPr>
        <w:t xml:space="preserve">Es wird bestätigt, dass die "Grundsätze des nachhaltigen Bauens" (Bekanntmachung des Umweltministeriums im Staatsanzeiger Nr. 34 vom 29.08.2014) zur Kenntnis genommen wurden und in der Planung und Ausführung beachtet wurden bzw. werden. Es wird bestätigt, dass im Falle der Förderung das Dokumentationsverfahren im Internetportal </w:t>
      </w:r>
      <w:hyperlink r:id="rId8" w:history="1">
        <w:r w:rsidRPr="00A21000">
          <w:rPr>
            <w:rStyle w:val="KMListeArial-12pt-PunktZchn"/>
            <w:b/>
            <w:bCs/>
            <w:sz w:val="16"/>
            <w:szCs w:val="16"/>
          </w:rPr>
          <w:t>www.nbbw.de</w:t>
        </w:r>
      </w:hyperlink>
      <w:r w:rsidRPr="00A21000">
        <w:rPr>
          <w:rStyle w:val="KMListeArial-12pt-PunktZchn"/>
          <w:b/>
          <w:bCs/>
          <w:sz w:val="16"/>
          <w:szCs w:val="16"/>
        </w:rPr>
        <w:t>. oder in einem mindestens vergleichbaren oder weitergehenden Werkzeug beziehungsweise Nachweissystem durchgeführt wird.</w:t>
      </w:r>
      <w:r w:rsidRPr="00A21000">
        <w:rPr>
          <w:rStyle w:val="KMListeArial-12pt-PunktZchn"/>
          <w:b/>
          <w:bCs/>
          <w:sz w:val="16"/>
          <w:szCs w:val="16"/>
        </w:rPr>
        <w:br/>
        <w:t xml:space="preserve">Im Fall der Förderung wird diese Dokumentation in geeigneter Weise (z.B. durch Screenshots, Vorlage von Dateien oder Ausdrucken o.ä.) belegt. </w:t>
      </w:r>
    </w:p>
    <w:p w14:paraId="4C2B0C82" w14:textId="77777777" w:rsidR="00A21000" w:rsidRPr="00A21000" w:rsidRDefault="00A21000" w:rsidP="00A21000">
      <w:pPr>
        <w:pStyle w:val="Listenabsatz"/>
        <w:ind w:left="567" w:hanging="425"/>
        <w:rPr>
          <w:rStyle w:val="KMListeArial-12pt-PunktZchn"/>
          <w:b/>
          <w:bCs/>
          <w:sz w:val="16"/>
          <w:szCs w:val="16"/>
        </w:rPr>
      </w:pPr>
    </w:p>
    <w:p w14:paraId="6B026A1D" w14:textId="4F4BEC50" w:rsidR="00C9617B" w:rsidRPr="00855461" w:rsidRDefault="00C9617B" w:rsidP="00A21000">
      <w:pPr>
        <w:pStyle w:val="Listenabsatz"/>
        <w:ind w:left="567" w:hanging="425"/>
        <w:rPr>
          <w:rFonts w:cs="Arial"/>
          <w:sz w:val="16"/>
          <w:szCs w:val="16"/>
        </w:rPr>
      </w:pPr>
      <w:r w:rsidRPr="00855461">
        <w:rPr>
          <w:rFonts w:cs="Arial"/>
          <w:sz w:val="16"/>
          <w:szCs w:val="16"/>
        </w:rPr>
        <w:t>1</w:t>
      </w:r>
      <w:r>
        <w:rPr>
          <w:rFonts w:cs="Arial"/>
          <w:sz w:val="16"/>
          <w:szCs w:val="16"/>
        </w:rPr>
        <w:t>0</w:t>
      </w:r>
      <w:r w:rsidRPr="00855461">
        <w:rPr>
          <w:rFonts w:cs="Arial"/>
          <w:sz w:val="16"/>
          <w:szCs w:val="16"/>
        </w:rPr>
        <w:t>.</w:t>
      </w:r>
      <w:r w:rsidR="00FF2985">
        <w:rPr>
          <w:rFonts w:cs="Arial"/>
          <w:sz w:val="16"/>
          <w:szCs w:val="16"/>
        </w:rPr>
        <w:t>3</w:t>
      </w:r>
      <w:r w:rsidRPr="00855461">
        <w:rPr>
          <w:rFonts w:cs="Arial"/>
          <w:sz w:val="16"/>
          <w:szCs w:val="16"/>
        </w:rPr>
        <w:t xml:space="preserve"> </w:t>
      </w:r>
      <w:r w:rsidRPr="00855461">
        <w:rPr>
          <w:rFonts w:cs="Arial"/>
          <w:sz w:val="16"/>
          <w:szCs w:val="16"/>
        </w:rPr>
        <w:tab/>
      </w:r>
      <w:r w:rsidRPr="00A21000">
        <w:rPr>
          <w:rFonts w:cs="Arial"/>
          <w:b/>
          <w:sz w:val="16"/>
          <w:szCs w:val="16"/>
        </w:rPr>
        <w:t>Die zu beachtenden Vergabevorschriften wurden berücksichtigt</w:t>
      </w:r>
      <w:r w:rsidR="00D259B6" w:rsidRPr="00A21000">
        <w:rPr>
          <w:rFonts w:cs="Arial"/>
          <w:b/>
          <w:sz w:val="16"/>
          <w:szCs w:val="16"/>
        </w:rPr>
        <w:t xml:space="preserve"> bzw. werden berücksichtigt</w:t>
      </w:r>
      <w:r w:rsidRPr="00A21000">
        <w:rPr>
          <w:rFonts w:cs="Arial"/>
          <w:b/>
          <w:sz w:val="16"/>
          <w:szCs w:val="16"/>
        </w:rPr>
        <w:t>.</w:t>
      </w:r>
    </w:p>
    <w:p w14:paraId="56ADCB60" w14:textId="77777777" w:rsidR="00C9617B" w:rsidRPr="00855461" w:rsidRDefault="00C9617B" w:rsidP="00C9617B">
      <w:pPr>
        <w:pStyle w:val="Listenabsatz"/>
        <w:ind w:left="0"/>
        <w:rPr>
          <w:rFonts w:cs="Arial"/>
          <w:sz w:val="16"/>
          <w:szCs w:val="16"/>
        </w:rPr>
      </w:pPr>
    </w:p>
    <w:p w14:paraId="646010FE" w14:textId="0BCD87D2" w:rsidR="00C9617B" w:rsidRPr="00855461" w:rsidRDefault="00C9617B" w:rsidP="009E6949">
      <w:pPr>
        <w:pStyle w:val="Listenabsatz"/>
        <w:ind w:left="567" w:hanging="425"/>
        <w:rPr>
          <w:rFonts w:cs="Arial"/>
          <w:sz w:val="16"/>
          <w:szCs w:val="16"/>
        </w:rPr>
      </w:pPr>
      <w:r>
        <w:rPr>
          <w:rFonts w:cs="Arial"/>
          <w:sz w:val="16"/>
          <w:szCs w:val="16"/>
        </w:rPr>
        <w:t>10</w:t>
      </w:r>
      <w:r w:rsidRPr="00855461">
        <w:rPr>
          <w:rFonts w:cs="Arial"/>
          <w:sz w:val="16"/>
          <w:szCs w:val="16"/>
        </w:rPr>
        <w:t>.</w:t>
      </w:r>
      <w:r w:rsidR="00826A1A">
        <w:rPr>
          <w:rFonts w:cs="Arial"/>
          <w:sz w:val="16"/>
          <w:szCs w:val="16"/>
        </w:rPr>
        <w:t>4</w:t>
      </w:r>
      <w:r w:rsidRPr="00855461">
        <w:rPr>
          <w:rFonts w:cs="Arial"/>
          <w:sz w:val="16"/>
          <w:szCs w:val="16"/>
        </w:rPr>
        <w:tab/>
        <w:t>Die Baumaßnahme wurde von der baufachtechnischen Dienstelle der kommunalen Körperschaften geplant oder geprüft. (VV Nr. 13.5.4. zu § 44 LHO)</w:t>
      </w:r>
    </w:p>
    <w:p w14:paraId="5478C86C" w14:textId="177008BE" w:rsidR="00C9617B" w:rsidRPr="00855461" w:rsidRDefault="00C9617B" w:rsidP="00C9617B">
      <w:pPr>
        <w:pStyle w:val="Listenabsatz"/>
        <w:ind w:left="0"/>
        <w:rPr>
          <w:rFonts w:cs="Arial"/>
          <w:sz w:val="16"/>
          <w:szCs w:val="16"/>
        </w:rPr>
      </w:pPr>
      <w:r w:rsidRPr="00855461">
        <w:rPr>
          <w:rFonts w:cs="Arial"/>
          <w:sz w:val="16"/>
          <w:szCs w:val="16"/>
        </w:rPr>
        <w:tab/>
      </w:r>
      <w:sdt>
        <w:sdtPr>
          <w:rPr>
            <w:rFonts w:cs="Arial"/>
            <w:sz w:val="16"/>
            <w:szCs w:val="16"/>
          </w:rPr>
          <w:id w:val="1354383138"/>
          <w14:checkbox>
            <w14:checked w14:val="0"/>
            <w14:checkedState w14:val="2612" w14:font="MS Gothic"/>
            <w14:uncheckedState w14:val="2610" w14:font="MS Gothic"/>
          </w14:checkbox>
        </w:sdtPr>
        <w:sdtEndPr/>
        <w:sdtContent>
          <w:r w:rsidR="00366857">
            <w:rPr>
              <w:rFonts w:ascii="MS Gothic" w:eastAsia="MS Gothic" w:hAnsi="MS Gothic" w:cs="Arial" w:hint="eastAsia"/>
              <w:sz w:val="16"/>
              <w:szCs w:val="16"/>
            </w:rPr>
            <w:t>☐</w:t>
          </w:r>
        </w:sdtContent>
      </w:sdt>
      <w:r w:rsidRPr="00855461">
        <w:rPr>
          <w:rFonts w:cs="Arial"/>
          <w:sz w:val="16"/>
          <w:szCs w:val="16"/>
        </w:rPr>
        <w:t xml:space="preserve"> Ja</w:t>
      </w:r>
    </w:p>
    <w:p w14:paraId="38ADC382" w14:textId="77777777" w:rsidR="00C9617B" w:rsidRPr="00855461" w:rsidRDefault="00C9617B" w:rsidP="00C9617B">
      <w:pPr>
        <w:pStyle w:val="Listenabsatz"/>
        <w:ind w:left="0"/>
        <w:rPr>
          <w:rFonts w:cs="Arial"/>
          <w:sz w:val="16"/>
          <w:szCs w:val="16"/>
        </w:rPr>
      </w:pPr>
      <w:r w:rsidRPr="00855461">
        <w:rPr>
          <w:rFonts w:eastAsia="MS Gothic" w:cs="Arial"/>
          <w:sz w:val="16"/>
          <w:szCs w:val="16"/>
        </w:rPr>
        <w:tab/>
      </w:r>
      <w:sdt>
        <w:sdtPr>
          <w:rPr>
            <w:rFonts w:eastAsia="MS Gothic" w:cs="Arial"/>
            <w:sz w:val="16"/>
            <w:szCs w:val="16"/>
          </w:rPr>
          <w:id w:val="1569852659"/>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855461">
        <w:rPr>
          <w:rFonts w:eastAsia="MS Gothic" w:cs="Arial"/>
          <w:sz w:val="16"/>
          <w:szCs w:val="16"/>
        </w:rPr>
        <w:t xml:space="preserve"> Nein</w:t>
      </w:r>
    </w:p>
    <w:p w14:paraId="7D3217C2" w14:textId="77777777" w:rsidR="00C9617B" w:rsidRPr="00855461" w:rsidRDefault="00C9617B" w:rsidP="00C9617B">
      <w:pPr>
        <w:pStyle w:val="Listenabsatz"/>
        <w:ind w:left="0"/>
        <w:rPr>
          <w:rFonts w:cs="Arial"/>
          <w:sz w:val="16"/>
          <w:szCs w:val="16"/>
        </w:rPr>
      </w:pPr>
    </w:p>
    <w:p w14:paraId="05C65CE6" w14:textId="417C9C11" w:rsidR="00C9617B" w:rsidRPr="00855461" w:rsidRDefault="00C9617B" w:rsidP="009E6949">
      <w:pPr>
        <w:pStyle w:val="Listenabsatz"/>
        <w:ind w:left="142"/>
        <w:rPr>
          <w:rFonts w:cs="Arial"/>
          <w:sz w:val="16"/>
          <w:szCs w:val="16"/>
        </w:rPr>
      </w:pPr>
      <w:r w:rsidRPr="00855461">
        <w:rPr>
          <w:rFonts w:cs="Arial"/>
          <w:sz w:val="16"/>
          <w:szCs w:val="16"/>
        </w:rPr>
        <w:t>1</w:t>
      </w:r>
      <w:r>
        <w:rPr>
          <w:rFonts w:cs="Arial"/>
          <w:sz w:val="16"/>
          <w:szCs w:val="16"/>
        </w:rPr>
        <w:t>0</w:t>
      </w:r>
      <w:r w:rsidRPr="00855461">
        <w:rPr>
          <w:rFonts w:cs="Arial"/>
          <w:sz w:val="16"/>
          <w:szCs w:val="16"/>
        </w:rPr>
        <w:t>.</w:t>
      </w:r>
      <w:r w:rsidR="00826A1A">
        <w:rPr>
          <w:rFonts w:cs="Arial"/>
          <w:sz w:val="16"/>
          <w:szCs w:val="16"/>
        </w:rPr>
        <w:t>5</w:t>
      </w:r>
      <w:r w:rsidRPr="00855461">
        <w:rPr>
          <w:rFonts w:cs="Arial"/>
          <w:sz w:val="16"/>
          <w:szCs w:val="16"/>
        </w:rPr>
        <w:tab/>
        <w:t>Mit der Maßnahme wurde</w:t>
      </w:r>
    </w:p>
    <w:p w14:paraId="25E69AEE" w14:textId="1A5D7A11" w:rsidR="00C9617B" w:rsidRPr="00855461" w:rsidRDefault="00C9617B" w:rsidP="00C9617B">
      <w:pPr>
        <w:pStyle w:val="Listenabsatz"/>
        <w:ind w:left="0"/>
        <w:rPr>
          <w:rFonts w:cs="Arial"/>
          <w:sz w:val="16"/>
          <w:szCs w:val="16"/>
        </w:rPr>
      </w:pPr>
      <w:r w:rsidRPr="00855461">
        <w:rPr>
          <w:rFonts w:cs="Arial"/>
          <w:sz w:val="16"/>
          <w:szCs w:val="16"/>
        </w:rPr>
        <w:tab/>
      </w:r>
      <w:sdt>
        <w:sdtPr>
          <w:rPr>
            <w:rFonts w:cs="Arial"/>
            <w:sz w:val="16"/>
            <w:szCs w:val="16"/>
          </w:rPr>
          <w:id w:val="-100255986"/>
          <w14:checkbox>
            <w14:checked w14:val="0"/>
            <w14:checkedState w14:val="2612" w14:font="MS Gothic"/>
            <w14:uncheckedState w14:val="2610" w14:font="MS Gothic"/>
          </w14:checkbox>
        </w:sdtPr>
        <w:sdtEndPr/>
        <w:sdtContent>
          <w:r w:rsidR="005A0109">
            <w:rPr>
              <w:rFonts w:ascii="MS Gothic" w:eastAsia="MS Gothic" w:hAnsi="MS Gothic" w:cs="Arial" w:hint="eastAsia"/>
              <w:sz w:val="16"/>
              <w:szCs w:val="16"/>
            </w:rPr>
            <w:t>☐</w:t>
          </w:r>
        </w:sdtContent>
      </w:sdt>
      <w:r w:rsidRPr="00855461">
        <w:rPr>
          <w:rFonts w:cs="Arial"/>
          <w:sz w:val="16"/>
          <w:szCs w:val="16"/>
        </w:rPr>
        <w:tab/>
        <w:t>noch nicht begonnen.</w:t>
      </w:r>
      <w:r w:rsidRPr="00855461">
        <w:rPr>
          <w:rFonts w:cs="Arial"/>
          <w:sz w:val="16"/>
          <w:szCs w:val="16"/>
        </w:rPr>
        <w:tab/>
      </w:r>
      <w:r w:rsidRPr="00855461">
        <w:rPr>
          <w:rFonts w:cs="Arial"/>
          <w:sz w:val="16"/>
          <w:szCs w:val="16"/>
        </w:rPr>
        <w:br/>
      </w:r>
      <w:r w:rsidRPr="00855461">
        <w:rPr>
          <w:rFonts w:cs="Arial"/>
          <w:sz w:val="16"/>
          <w:szCs w:val="16"/>
        </w:rPr>
        <w:tab/>
      </w:r>
      <w:sdt>
        <w:sdtPr>
          <w:rPr>
            <w:rFonts w:cs="Arial"/>
            <w:sz w:val="16"/>
            <w:szCs w:val="16"/>
          </w:rPr>
          <w:id w:val="1445271372"/>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855461">
        <w:rPr>
          <w:rFonts w:cs="Arial"/>
          <w:sz w:val="16"/>
          <w:szCs w:val="16"/>
        </w:rPr>
        <w:tab/>
        <w:t>begonnen (VV Nr. 1.2 zu § 44 LHO).</w:t>
      </w:r>
    </w:p>
    <w:p w14:paraId="1AD258DB" w14:textId="77777777" w:rsidR="00C9617B" w:rsidRPr="00855461" w:rsidRDefault="00C9617B" w:rsidP="00C9617B">
      <w:pPr>
        <w:pStyle w:val="Listenabsatz"/>
        <w:ind w:left="0"/>
        <w:rPr>
          <w:rFonts w:cs="Arial"/>
          <w:sz w:val="16"/>
          <w:szCs w:val="16"/>
        </w:rPr>
      </w:pPr>
    </w:p>
    <w:p w14:paraId="12A78C79" w14:textId="067B78C0" w:rsidR="00C9617B" w:rsidRPr="00855461" w:rsidRDefault="00C9617B" w:rsidP="009E6949">
      <w:pPr>
        <w:pStyle w:val="Listenabsatz"/>
        <w:ind w:left="142"/>
        <w:rPr>
          <w:rFonts w:cs="Arial"/>
          <w:sz w:val="16"/>
          <w:szCs w:val="16"/>
        </w:rPr>
      </w:pPr>
      <w:r w:rsidRPr="00855461">
        <w:rPr>
          <w:rFonts w:cs="Arial"/>
          <w:sz w:val="16"/>
          <w:szCs w:val="16"/>
        </w:rPr>
        <w:t>1</w:t>
      </w:r>
      <w:r>
        <w:rPr>
          <w:rFonts w:cs="Arial"/>
          <w:sz w:val="16"/>
          <w:szCs w:val="16"/>
        </w:rPr>
        <w:t>0</w:t>
      </w:r>
      <w:r w:rsidRPr="00855461">
        <w:rPr>
          <w:rFonts w:cs="Arial"/>
          <w:sz w:val="16"/>
          <w:szCs w:val="16"/>
        </w:rPr>
        <w:t>.</w:t>
      </w:r>
      <w:r w:rsidR="00826A1A">
        <w:rPr>
          <w:rFonts w:cs="Arial"/>
          <w:sz w:val="16"/>
          <w:szCs w:val="16"/>
        </w:rPr>
        <w:t>6</w:t>
      </w:r>
      <w:r w:rsidRPr="00855461">
        <w:rPr>
          <w:rFonts w:cs="Arial"/>
          <w:sz w:val="16"/>
          <w:szCs w:val="16"/>
        </w:rPr>
        <w:tab/>
        <w:t xml:space="preserve">Das Baugrundstück befindet sich </w:t>
      </w:r>
    </w:p>
    <w:p w14:paraId="40C4B94D" w14:textId="138F89E3" w:rsidR="00C9617B" w:rsidRPr="00855461" w:rsidRDefault="000D7F03" w:rsidP="005A0109">
      <w:pPr>
        <w:pStyle w:val="Listenabsatz"/>
        <w:ind w:left="709"/>
        <w:rPr>
          <w:rFonts w:cs="Arial"/>
          <w:sz w:val="16"/>
          <w:szCs w:val="16"/>
        </w:rPr>
      </w:pPr>
      <w:sdt>
        <w:sdtPr>
          <w:rPr>
            <w:rFonts w:cs="Arial"/>
            <w:sz w:val="16"/>
            <w:szCs w:val="16"/>
          </w:rPr>
          <w:id w:val="-407770286"/>
          <w14:checkbox>
            <w14:checked w14:val="0"/>
            <w14:checkedState w14:val="2612" w14:font="MS Gothic"/>
            <w14:uncheckedState w14:val="2610" w14:font="MS Gothic"/>
          </w14:checkbox>
        </w:sdtPr>
        <w:sdtEndPr/>
        <w:sdtContent>
          <w:r w:rsidR="005A0109" w:rsidRPr="005A0109">
            <w:rPr>
              <w:rFonts w:ascii="Segoe UI Symbol" w:hAnsi="Segoe UI Symbol" w:cs="Segoe UI Symbol"/>
              <w:sz w:val="16"/>
              <w:szCs w:val="16"/>
            </w:rPr>
            <w:t>☐</w:t>
          </w:r>
        </w:sdtContent>
      </w:sdt>
      <w:r w:rsidR="00C9617B" w:rsidRPr="00855461">
        <w:rPr>
          <w:rFonts w:cs="Arial"/>
          <w:sz w:val="16"/>
          <w:szCs w:val="16"/>
        </w:rPr>
        <w:tab/>
        <w:t xml:space="preserve">im </w:t>
      </w:r>
      <w:r w:rsidR="00C9617B" w:rsidRPr="00FC4827">
        <w:rPr>
          <w:rFonts w:cs="Arial"/>
          <w:sz w:val="16"/>
          <w:szCs w:val="16"/>
        </w:rPr>
        <w:t>Eigentum der Kommune</w:t>
      </w:r>
      <w:r w:rsidR="00C9617B">
        <w:rPr>
          <w:rFonts w:cs="Arial"/>
          <w:sz w:val="16"/>
          <w:szCs w:val="16"/>
        </w:rPr>
        <w:t xml:space="preserve"> bzw. eines Trägers </w:t>
      </w:r>
    </w:p>
    <w:p w14:paraId="5605936A" w14:textId="77777777" w:rsidR="00C9617B" w:rsidRPr="00855461" w:rsidRDefault="000D7F03" w:rsidP="005A0109">
      <w:pPr>
        <w:pStyle w:val="Listenabsatz"/>
        <w:ind w:left="709"/>
        <w:rPr>
          <w:rFonts w:cs="Arial"/>
          <w:sz w:val="16"/>
          <w:szCs w:val="16"/>
        </w:rPr>
      </w:pPr>
      <w:sdt>
        <w:sdtPr>
          <w:rPr>
            <w:rFonts w:cs="Arial"/>
            <w:sz w:val="16"/>
            <w:szCs w:val="16"/>
          </w:rPr>
          <w:id w:val="483440208"/>
          <w14:checkbox>
            <w14:checked w14:val="0"/>
            <w14:checkedState w14:val="2612" w14:font="MS Gothic"/>
            <w14:uncheckedState w14:val="2610" w14:font="MS Gothic"/>
          </w14:checkbox>
        </w:sdtPr>
        <w:sdtEndPr/>
        <w:sdtContent>
          <w:r w:rsidR="00C9617B" w:rsidRPr="005A0109">
            <w:rPr>
              <w:rFonts w:ascii="Segoe UI Symbol" w:hAnsi="Segoe UI Symbol" w:cs="Segoe UI Symbol"/>
              <w:sz w:val="16"/>
              <w:szCs w:val="16"/>
            </w:rPr>
            <w:t>☐</w:t>
          </w:r>
        </w:sdtContent>
      </w:sdt>
      <w:r w:rsidR="00C9617B" w:rsidRPr="00855461">
        <w:rPr>
          <w:rFonts w:cs="Arial"/>
          <w:sz w:val="16"/>
          <w:szCs w:val="16"/>
        </w:rPr>
        <w:tab/>
        <w:t>in Erbpacht.</w:t>
      </w:r>
    </w:p>
    <w:p w14:paraId="2EF53E8C" w14:textId="77777777" w:rsidR="00C9617B" w:rsidRPr="00855461" w:rsidRDefault="00C9617B" w:rsidP="005A0109">
      <w:pPr>
        <w:pStyle w:val="Listenabsatz"/>
        <w:ind w:left="709"/>
        <w:rPr>
          <w:rFonts w:cs="Arial"/>
          <w:sz w:val="16"/>
          <w:szCs w:val="16"/>
        </w:rPr>
      </w:pPr>
    </w:p>
    <w:p w14:paraId="116D5010" w14:textId="679FF000" w:rsidR="00C9617B" w:rsidRPr="00855461" w:rsidRDefault="00C9617B" w:rsidP="009E6949">
      <w:pPr>
        <w:pStyle w:val="Listenabsatz"/>
        <w:ind w:left="142"/>
        <w:rPr>
          <w:rFonts w:cs="Arial"/>
          <w:sz w:val="16"/>
          <w:szCs w:val="16"/>
        </w:rPr>
      </w:pPr>
      <w:r w:rsidRPr="00855461">
        <w:rPr>
          <w:rFonts w:cs="Arial"/>
          <w:sz w:val="16"/>
          <w:szCs w:val="16"/>
        </w:rPr>
        <w:t>1</w:t>
      </w:r>
      <w:r>
        <w:rPr>
          <w:rFonts w:cs="Arial"/>
          <w:sz w:val="16"/>
          <w:szCs w:val="16"/>
        </w:rPr>
        <w:t>0</w:t>
      </w:r>
      <w:r w:rsidRPr="00855461">
        <w:rPr>
          <w:rFonts w:cs="Arial"/>
          <w:sz w:val="16"/>
          <w:szCs w:val="16"/>
        </w:rPr>
        <w:t>.</w:t>
      </w:r>
      <w:r w:rsidR="00826A1A">
        <w:rPr>
          <w:rFonts w:cs="Arial"/>
          <w:sz w:val="16"/>
          <w:szCs w:val="16"/>
        </w:rPr>
        <w:t>7</w:t>
      </w:r>
      <w:r w:rsidRPr="00855461">
        <w:rPr>
          <w:rFonts w:cs="Arial"/>
          <w:sz w:val="16"/>
          <w:szCs w:val="16"/>
        </w:rPr>
        <w:tab/>
        <w:t>Investitionshilfe aus dem Ausgleichstock</w:t>
      </w:r>
      <w:r>
        <w:rPr>
          <w:rFonts w:cs="Arial"/>
          <w:sz w:val="16"/>
          <w:szCs w:val="16"/>
        </w:rPr>
        <w:t xml:space="preserve"> bzw. nach Nr. 12.8.7 </w:t>
      </w:r>
      <w:r w:rsidRPr="00855461">
        <w:rPr>
          <w:rFonts w:cs="Arial"/>
          <w:sz w:val="16"/>
          <w:szCs w:val="16"/>
        </w:rPr>
        <w:t>VwV SchulBau</w:t>
      </w:r>
      <w:r>
        <w:rPr>
          <w:rFonts w:cs="Arial"/>
          <w:sz w:val="16"/>
          <w:szCs w:val="16"/>
        </w:rPr>
        <w:t xml:space="preserve"> zulässige ergänzende Förderung</w:t>
      </w:r>
    </w:p>
    <w:p w14:paraId="29A52911" w14:textId="77777777" w:rsidR="00C9617B" w:rsidRPr="00855461" w:rsidRDefault="000D7F03" w:rsidP="00005375">
      <w:pPr>
        <w:pStyle w:val="Listenabsatz"/>
        <w:ind w:left="709"/>
        <w:rPr>
          <w:rFonts w:cs="Arial"/>
          <w:sz w:val="16"/>
          <w:szCs w:val="16"/>
        </w:rPr>
      </w:pPr>
      <w:sdt>
        <w:sdtPr>
          <w:rPr>
            <w:rFonts w:cs="Arial"/>
            <w:sz w:val="16"/>
            <w:szCs w:val="16"/>
          </w:rPr>
          <w:id w:val="1678389166"/>
          <w14:checkbox>
            <w14:checked w14:val="0"/>
            <w14:checkedState w14:val="2612" w14:font="MS Gothic"/>
            <w14:uncheckedState w14:val="2610" w14:font="MS Gothic"/>
          </w14:checkbox>
        </w:sdtPr>
        <w:sdtEndPr/>
        <w:sdtContent>
          <w:r w:rsidR="00C9617B">
            <w:rPr>
              <w:rFonts w:ascii="MS Gothic" w:eastAsia="MS Gothic" w:hAnsi="MS Gothic" w:cs="Arial" w:hint="eastAsia"/>
              <w:sz w:val="16"/>
              <w:szCs w:val="16"/>
            </w:rPr>
            <w:t>☐</w:t>
          </w:r>
        </w:sdtContent>
      </w:sdt>
      <w:r w:rsidR="00C9617B" w:rsidRPr="00855461">
        <w:rPr>
          <w:rFonts w:cs="Arial"/>
          <w:sz w:val="16"/>
          <w:szCs w:val="16"/>
        </w:rPr>
        <w:tab/>
        <w:t>wird beantragt.</w:t>
      </w:r>
      <w:r w:rsidR="00C9617B" w:rsidRPr="00855461">
        <w:rPr>
          <w:rFonts w:cs="Arial"/>
          <w:sz w:val="16"/>
          <w:szCs w:val="16"/>
        </w:rPr>
        <w:tab/>
      </w:r>
      <w:r w:rsidR="00C9617B" w:rsidRPr="00855461">
        <w:rPr>
          <w:rFonts w:cs="Arial"/>
          <w:sz w:val="16"/>
          <w:szCs w:val="16"/>
        </w:rPr>
        <w:tab/>
      </w:r>
      <w:r w:rsidR="00C9617B" w:rsidRPr="00855461">
        <w:rPr>
          <w:rFonts w:cs="Arial"/>
          <w:sz w:val="16"/>
          <w:szCs w:val="16"/>
        </w:rPr>
        <w:tab/>
      </w:r>
      <w:r w:rsidR="00C9617B" w:rsidRPr="00855461">
        <w:rPr>
          <w:rFonts w:cs="Arial"/>
          <w:sz w:val="16"/>
          <w:szCs w:val="16"/>
        </w:rPr>
        <w:br/>
      </w:r>
      <w:sdt>
        <w:sdtPr>
          <w:rPr>
            <w:rFonts w:cs="Arial"/>
            <w:sz w:val="16"/>
            <w:szCs w:val="16"/>
          </w:rPr>
          <w:id w:val="364175722"/>
          <w14:checkbox>
            <w14:checked w14:val="0"/>
            <w14:checkedState w14:val="2612" w14:font="MS Gothic"/>
            <w14:uncheckedState w14:val="2610" w14:font="MS Gothic"/>
          </w14:checkbox>
        </w:sdtPr>
        <w:sdtEndPr/>
        <w:sdtContent>
          <w:r w:rsidR="00C9617B">
            <w:rPr>
              <w:rFonts w:ascii="MS Gothic" w:eastAsia="MS Gothic" w:hAnsi="MS Gothic" w:cs="Arial" w:hint="eastAsia"/>
              <w:sz w:val="16"/>
              <w:szCs w:val="16"/>
            </w:rPr>
            <w:t>☐</w:t>
          </w:r>
        </w:sdtContent>
      </w:sdt>
      <w:r w:rsidR="00C9617B" w:rsidRPr="00855461">
        <w:rPr>
          <w:rFonts w:cs="Arial"/>
          <w:sz w:val="16"/>
          <w:szCs w:val="16"/>
        </w:rPr>
        <w:tab/>
        <w:t>ist beantragt.</w:t>
      </w:r>
      <w:r w:rsidR="00C9617B" w:rsidRPr="00855461">
        <w:rPr>
          <w:rFonts w:cs="Arial"/>
          <w:sz w:val="16"/>
          <w:szCs w:val="16"/>
        </w:rPr>
        <w:tab/>
      </w:r>
      <w:r w:rsidR="00C9617B" w:rsidRPr="00855461">
        <w:rPr>
          <w:rFonts w:cs="Arial"/>
          <w:sz w:val="16"/>
          <w:szCs w:val="16"/>
        </w:rPr>
        <w:br/>
      </w:r>
      <w:sdt>
        <w:sdtPr>
          <w:rPr>
            <w:rFonts w:cs="Arial"/>
            <w:sz w:val="16"/>
            <w:szCs w:val="16"/>
          </w:rPr>
          <w:id w:val="1884131418"/>
          <w14:checkbox>
            <w14:checked w14:val="0"/>
            <w14:checkedState w14:val="2612" w14:font="MS Gothic"/>
            <w14:uncheckedState w14:val="2610" w14:font="MS Gothic"/>
          </w14:checkbox>
        </w:sdtPr>
        <w:sdtEndPr/>
        <w:sdtContent>
          <w:r w:rsidR="00C9617B">
            <w:rPr>
              <w:rFonts w:ascii="MS Gothic" w:eastAsia="MS Gothic" w:hAnsi="MS Gothic" w:cs="Arial" w:hint="eastAsia"/>
              <w:sz w:val="16"/>
              <w:szCs w:val="16"/>
            </w:rPr>
            <w:t>☐</w:t>
          </w:r>
        </w:sdtContent>
      </w:sdt>
      <w:r w:rsidR="00C9617B" w:rsidRPr="00855461">
        <w:rPr>
          <w:rFonts w:cs="Arial"/>
          <w:sz w:val="16"/>
          <w:szCs w:val="16"/>
        </w:rPr>
        <w:tab/>
        <w:t>ist bewilligt (Kopie des Bewilligungsbescheids liegt bei).</w:t>
      </w:r>
    </w:p>
    <w:p w14:paraId="40252DF1" w14:textId="77777777" w:rsidR="00C9617B" w:rsidRPr="00855461" w:rsidRDefault="00C9617B" w:rsidP="00C9617B">
      <w:pPr>
        <w:pStyle w:val="Listenabsatz"/>
        <w:ind w:left="0"/>
        <w:rPr>
          <w:rFonts w:cs="Arial"/>
          <w:sz w:val="16"/>
          <w:szCs w:val="16"/>
        </w:rPr>
      </w:pPr>
    </w:p>
    <w:p w14:paraId="6D605C4D" w14:textId="07376B24" w:rsidR="00C9617B" w:rsidRDefault="00C9617B" w:rsidP="009E6949">
      <w:pPr>
        <w:pStyle w:val="Listenabsatz"/>
        <w:ind w:left="567" w:hanging="425"/>
        <w:rPr>
          <w:rFonts w:cs="Arial"/>
          <w:sz w:val="16"/>
          <w:szCs w:val="16"/>
        </w:rPr>
      </w:pPr>
      <w:r w:rsidRPr="00855461">
        <w:rPr>
          <w:rFonts w:cs="Arial"/>
          <w:sz w:val="16"/>
          <w:szCs w:val="16"/>
        </w:rPr>
        <w:t>1</w:t>
      </w:r>
      <w:r>
        <w:rPr>
          <w:rFonts w:cs="Arial"/>
          <w:sz w:val="16"/>
          <w:szCs w:val="16"/>
        </w:rPr>
        <w:t>0</w:t>
      </w:r>
      <w:r w:rsidRPr="00855461">
        <w:rPr>
          <w:rFonts w:cs="Arial"/>
          <w:sz w:val="16"/>
          <w:szCs w:val="16"/>
        </w:rPr>
        <w:t>.</w:t>
      </w:r>
      <w:r w:rsidR="00826A1A">
        <w:rPr>
          <w:rFonts w:cs="Arial"/>
          <w:sz w:val="16"/>
          <w:szCs w:val="16"/>
        </w:rPr>
        <w:t>8</w:t>
      </w:r>
      <w:r>
        <w:rPr>
          <w:rFonts w:cs="Arial"/>
          <w:sz w:val="16"/>
          <w:szCs w:val="16"/>
        </w:rPr>
        <w:t xml:space="preserve"> </w:t>
      </w:r>
      <w:r>
        <w:rPr>
          <w:rFonts w:cs="Arial"/>
          <w:sz w:val="16"/>
          <w:szCs w:val="16"/>
        </w:rPr>
        <w:tab/>
      </w:r>
      <w:sdt>
        <w:sdtPr>
          <w:rPr>
            <w:rFonts w:cs="Arial"/>
            <w:sz w:val="16"/>
            <w:szCs w:val="16"/>
          </w:rPr>
          <w:id w:val="1942572736"/>
          <w14:checkbox>
            <w14:checked w14:val="0"/>
            <w14:checkedState w14:val="2612" w14:font="MS Gothic"/>
            <w14:uncheckedState w14:val="2610" w14:font="MS Gothic"/>
          </w14:checkbox>
        </w:sdtPr>
        <w:sdtEndPr/>
        <w:sdtContent>
          <w:r w:rsidR="00005375">
            <w:rPr>
              <w:rFonts w:ascii="MS Gothic" w:eastAsia="MS Gothic" w:hAnsi="MS Gothic" w:cs="Arial" w:hint="eastAsia"/>
              <w:sz w:val="16"/>
              <w:szCs w:val="16"/>
            </w:rPr>
            <w:t>☐</w:t>
          </w:r>
        </w:sdtContent>
      </w:sdt>
      <w:r w:rsidRPr="00855461">
        <w:rPr>
          <w:rFonts w:cs="Arial"/>
          <w:sz w:val="16"/>
          <w:szCs w:val="16"/>
        </w:rPr>
        <w:t xml:space="preserve"> </w:t>
      </w:r>
      <w:r>
        <w:rPr>
          <w:rFonts w:cs="Arial"/>
          <w:sz w:val="16"/>
          <w:szCs w:val="16"/>
        </w:rPr>
        <w:t xml:space="preserve"> </w:t>
      </w:r>
      <w:r w:rsidRPr="00855461">
        <w:rPr>
          <w:rFonts w:cs="Arial"/>
          <w:sz w:val="16"/>
          <w:szCs w:val="16"/>
        </w:rPr>
        <w:t xml:space="preserve">Fördermittel aus anderen Förderprogrammen gem. Nr. 12.8.6 und Nr. 12.8.7 VwV SchulBau (z.B. Baumaßnahmen für </w:t>
      </w:r>
    </w:p>
    <w:p w14:paraId="24C1E970" w14:textId="11D24497" w:rsidR="00C9617B" w:rsidRDefault="00C9617B" w:rsidP="00C9617B">
      <w:pPr>
        <w:pStyle w:val="Listenabsatz"/>
        <w:ind w:left="709"/>
        <w:rPr>
          <w:rFonts w:cs="Arial"/>
          <w:sz w:val="16"/>
          <w:szCs w:val="16"/>
        </w:rPr>
      </w:pPr>
      <w:r>
        <w:rPr>
          <w:rFonts w:cs="Arial"/>
          <w:sz w:val="16"/>
          <w:szCs w:val="16"/>
        </w:rPr>
        <w:t xml:space="preserve">  </w:t>
      </w:r>
      <w:r w:rsidRPr="00855461">
        <w:rPr>
          <w:rFonts w:cs="Arial"/>
          <w:sz w:val="16"/>
          <w:szCs w:val="16"/>
        </w:rPr>
        <w:t>Pflegeschulen, DigitalPakt Schule</w:t>
      </w:r>
      <w:r w:rsidR="00D54CF9">
        <w:rPr>
          <w:rFonts w:cs="Arial"/>
          <w:sz w:val="16"/>
          <w:szCs w:val="16"/>
        </w:rPr>
        <w:t>, Investitionsprogramm Ganztagsausbau Bund/Land</w:t>
      </w:r>
      <w:r w:rsidRPr="00855461">
        <w:rPr>
          <w:rFonts w:cs="Arial"/>
          <w:sz w:val="16"/>
          <w:szCs w:val="16"/>
        </w:rPr>
        <w:t xml:space="preserve">) wurden </w:t>
      </w:r>
      <w:r>
        <w:rPr>
          <w:rFonts w:cs="Arial"/>
          <w:sz w:val="16"/>
          <w:szCs w:val="16"/>
        </w:rPr>
        <w:t xml:space="preserve">für die geplanten </w:t>
      </w:r>
      <w:r w:rsidR="00A02A36">
        <w:rPr>
          <w:rFonts w:cs="Arial"/>
          <w:sz w:val="16"/>
          <w:szCs w:val="16"/>
        </w:rPr>
        <w:br/>
        <w:t xml:space="preserve">  Baum</w:t>
      </w:r>
      <w:r>
        <w:rPr>
          <w:rFonts w:cs="Arial"/>
          <w:sz w:val="16"/>
          <w:szCs w:val="16"/>
        </w:rPr>
        <w:t xml:space="preserve">aßnahmen </w:t>
      </w:r>
      <w:r w:rsidRPr="00855461">
        <w:rPr>
          <w:rFonts w:cs="Arial"/>
          <w:sz w:val="16"/>
          <w:szCs w:val="16"/>
        </w:rPr>
        <w:t>weder beantragt noch bewilligt und werden auch künftig nicht beantragt.</w:t>
      </w:r>
    </w:p>
    <w:p w14:paraId="56FA59E6" w14:textId="631F34CD" w:rsidR="00C9617B" w:rsidRPr="00855461" w:rsidRDefault="00C9617B" w:rsidP="00C9617B">
      <w:pPr>
        <w:pStyle w:val="Listenabsatz"/>
        <w:ind w:left="709"/>
        <w:rPr>
          <w:rFonts w:cs="Arial"/>
          <w:sz w:val="16"/>
          <w:szCs w:val="16"/>
        </w:rPr>
      </w:pPr>
      <w:r>
        <w:rPr>
          <w:rFonts w:cs="Arial"/>
          <w:sz w:val="16"/>
          <w:szCs w:val="16"/>
        </w:rPr>
        <w:t xml:space="preserve">  </w:t>
      </w:r>
      <w:r w:rsidRPr="00855461">
        <w:rPr>
          <w:rFonts w:cs="Arial"/>
          <w:sz w:val="16"/>
          <w:szCs w:val="16"/>
        </w:rPr>
        <w:t>(Ausnahme Ausgleichstock, Förderprogramm Klimaschutz Plus</w:t>
      </w:r>
      <w:r w:rsidR="00A02A36">
        <w:rPr>
          <w:rFonts w:cs="Arial"/>
          <w:sz w:val="16"/>
          <w:szCs w:val="16"/>
        </w:rPr>
        <w:t xml:space="preserve"> des UM</w:t>
      </w:r>
      <w:r w:rsidRPr="00855461">
        <w:rPr>
          <w:rFonts w:cs="Arial"/>
          <w:sz w:val="16"/>
          <w:szCs w:val="16"/>
        </w:rPr>
        <w:t>, Holz Innovativ Programm</w:t>
      </w:r>
      <w:r w:rsidR="00A02A36">
        <w:rPr>
          <w:rFonts w:cs="Arial"/>
          <w:sz w:val="16"/>
          <w:szCs w:val="16"/>
        </w:rPr>
        <w:t xml:space="preserve"> des MLR</w:t>
      </w:r>
      <w:r w:rsidRPr="00855461">
        <w:rPr>
          <w:rFonts w:cs="Arial"/>
          <w:sz w:val="16"/>
          <w:szCs w:val="16"/>
        </w:rPr>
        <w:t>)</w:t>
      </w:r>
    </w:p>
    <w:p w14:paraId="5D57AFE8" w14:textId="77777777" w:rsidR="00C9617B" w:rsidRPr="00855461" w:rsidRDefault="00C9617B" w:rsidP="00C9617B">
      <w:pPr>
        <w:pStyle w:val="Listenabsatz"/>
        <w:ind w:left="0"/>
        <w:rPr>
          <w:rFonts w:cs="Arial"/>
          <w:sz w:val="16"/>
          <w:szCs w:val="16"/>
        </w:rPr>
      </w:pPr>
    </w:p>
    <w:p w14:paraId="080451F1" w14:textId="51FBB9A1" w:rsidR="00C9617B" w:rsidRPr="00855461" w:rsidRDefault="00C9617B" w:rsidP="009E6949">
      <w:pPr>
        <w:pStyle w:val="Listenabsatz"/>
        <w:ind w:left="142"/>
        <w:rPr>
          <w:rFonts w:cs="Arial"/>
          <w:sz w:val="16"/>
          <w:szCs w:val="16"/>
        </w:rPr>
      </w:pPr>
      <w:r w:rsidRPr="00855461">
        <w:rPr>
          <w:rFonts w:cs="Arial"/>
          <w:sz w:val="16"/>
          <w:szCs w:val="16"/>
        </w:rPr>
        <w:t>1</w:t>
      </w:r>
      <w:r>
        <w:rPr>
          <w:rFonts w:cs="Arial"/>
          <w:sz w:val="16"/>
          <w:szCs w:val="16"/>
        </w:rPr>
        <w:t>0</w:t>
      </w:r>
      <w:r w:rsidRPr="00855461">
        <w:rPr>
          <w:rFonts w:cs="Arial"/>
          <w:sz w:val="16"/>
          <w:szCs w:val="16"/>
        </w:rPr>
        <w:t>.</w:t>
      </w:r>
      <w:r w:rsidR="00826A1A">
        <w:rPr>
          <w:rFonts w:cs="Arial"/>
          <w:sz w:val="16"/>
          <w:szCs w:val="16"/>
        </w:rPr>
        <w:t>9</w:t>
      </w:r>
      <w:r w:rsidRPr="00855461">
        <w:rPr>
          <w:rFonts w:cs="Arial"/>
          <w:sz w:val="16"/>
          <w:szCs w:val="16"/>
        </w:rPr>
        <w:tab/>
      </w:r>
      <w:sdt>
        <w:sdtPr>
          <w:rPr>
            <w:rFonts w:cs="Arial"/>
            <w:sz w:val="16"/>
            <w:szCs w:val="16"/>
          </w:rPr>
          <w:id w:val="-996418335"/>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855461">
        <w:rPr>
          <w:rFonts w:cs="Arial"/>
          <w:sz w:val="16"/>
          <w:szCs w:val="16"/>
        </w:rPr>
        <w:t xml:space="preserve"> Mit der Maßnahme wird innerhalb eines Jahres nach Erteilung des Bewilligungsbescheids begonnen.</w:t>
      </w:r>
    </w:p>
    <w:p w14:paraId="4E145DA0" w14:textId="77777777" w:rsidR="00C9617B" w:rsidRDefault="00C9617B" w:rsidP="00C9617B">
      <w:pPr>
        <w:pStyle w:val="Listenabsatz"/>
        <w:ind w:left="0"/>
        <w:rPr>
          <w:rFonts w:cs="Arial"/>
          <w:sz w:val="16"/>
          <w:szCs w:val="16"/>
        </w:rPr>
      </w:pPr>
    </w:p>
    <w:p w14:paraId="03691495" w14:textId="4A5A70B5" w:rsidR="00826A1A" w:rsidRPr="00826A1A" w:rsidRDefault="00826A1A" w:rsidP="00826A1A">
      <w:pPr>
        <w:pStyle w:val="Listenabsatz"/>
        <w:ind w:left="142"/>
        <w:rPr>
          <w:rFonts w:cs="Arial"/>
          <w:sz w:val="16"/>
          <w:szCs w:val="16"/>
        </w:rPr>
      </w:pPr>
      <w:r>
        <w:rPr>
          <w:rFonts w:cs="Arial"/>
          <w:sz w:val="16"/>
          <w:szCs w:val="16"/>
        </w:rPr>
        <w:t>10</w:t>
      </w:r>
      <w:r w:rsidRPr="00826A1A">
        <w:rPr>
          <w:rFonts w:cs="Arial"/>
          <w:sz w:val="16"/>
          <w:szCs w:val="16"/>
        </w:rPr>
        <w:t>.</w:t>
      </w:r>
      <w:r>
        <w:rPr>
          <w:rFonts w:cs="Arial"/>
          <w:sz w:val="16"/>
          <w:szCs w:val="16"/>
        </w:rPr>
        <w:t>10</w:t>
      </w:r>
      <w:r w:rsidRPr="00826A1A">
        <w:rPr>
          <w:rFonts w:cs="Arial"/>
          <w:sz w:val="16"/>
          <w:szCs w:val="16"/>
        </w:rPr>
        <w:tab/>
      </w:r>
      <w:r w:rsidRPr="005145F4">
        <w:rPr>
          <w:rFonts w:cs="Arial"/>
          <w:b/>
          <w:sz w:val="16"/>
          <w:szCs w:val="16"/>
        </w:rPr>
        <w:t>Bei freien Schulträgern:</w:t>
      </w:r>
    </w:p>
    <w:p w14:paraId="71475B1D" w14:textId="2E51C869" w:rsidR="00826A1A" w:rsidRPr="00807851" w:rsidRDefault="000D7F03" w:rsidP="005145F4">
      <w:pPr>
        <w:ind w:left="1276" w:hanging="567"/>
        <w:rPr>
          <w:rFonts w:cs="Arial"/>
          <w:sz w:val="16"/>
        </w:rPr>
      </w:pPr>
      <w:sdt>
        <w:sdtPr>
          <w:rPr>
            <w:rFonts w:cs="Arial"/>
            <w:sz w:val="16"/>
          </w:rPr>
          <w:id w:val="1936331713"/>
          <w14:checkbox>
            <w14:checked w14:val="0"/>
            <w14:checkedState w14:val="2612" w14:font="MS Gothic"/>
            <w14:uncheckedState w14:val="2610" w14:font="MS Gothic"/>
          </w14:checkbox>
        </w:sdtPr>
        <w:sdtEndPr/>
        <w:sdtContent>
          <w:r w:rsidR="005145F4">
            <w:rPr>
              <w:rFonts w:ascii="MS Gothic" w:eastAsia="MS Gothic" w:hAnsi="MS Gothic" w:cs="Arial" w:hint="eastAsia"/>
              <w:sz w:val="16"/>
            </w:rPr>
            <w:t>☐</w:t>
          </w:r>
        </w:sdtContent>
      </w:sdt>
      <w:r w:rsidR="00826A1A" w:rsidRPr="00807851">
        <w:rPr>
          <w:rFonts w:cs="Arial"/>
          <w:sz w:val="16"/>
        </w:rPr>
        <w:tab/>
        <w:t>Der Schulträger (zugleich Bauträger) ist eine Körperschaft i.</w:t>
      </w:r>
      <w:r w:rsidR="00826A1A">
        <w:rPr>
          <w:rFonts w:cs="Arial"/>
          <w:sz w:val="16"/>
        </w:rPr>
        <w:t xml:space="preserve"> </w:t>
      </w:r>
      <w:r w:rsidR="00826A1A" w:rsidRPr="00807851">
        <w:rPr>
          <w:rFonts w:cs="Arial"/>
          <w:sz w:val="16"/>
        </w:rPr>
        <w:t>S. von § 51 der Abgabenordnung (AO) und gemeinnützig</w:t>
      </w:r>
      <w:r w:rsidR="00826A1A">
        <w:rPr>
          <w:rFonts w:cs="Arial"/>
          <w:sz w:val="16"/>
        </w:rPr>
        <w:br/>
      </w:r>
      <w:r w:rsidR="00826A1A" w:rsidRPr="00807851">
        <w:rPr>
          <w:rFonts w:cs="Arial"/>
          <w:sz w:val="16"/>
        </w:rPr>
        <w:t>i.</w:t>
      </w:r>
      <w:r w:rsidR="00826A1A">
        <w:rPr>
          <w:rFonts w:cs="Arial"/>
          <w:sz w:val="16"/>
        </w:rPr>
        <w:t xml:space="preserve"> </w:t>
      </w:r>
      <w:r w:rsidR="00826A1A" w:rsidRPr="00807851">
        <w:rPr>
          <w:rFonts w:cs="Arial"/>
          <w:sz w:val="16"/>
        </w:rPr>
        <w:t>S. von § 52 AO</w:t>
      </w:r>
    </w:p>
    <w:p w14:paraId="597F5035" w14:textId="67DC8232" w:rsidR="00826A1A" w:rsidRPr="00807851" w:rsidRDefault="00826A1A" w:rsidP="00826A1A">
      <w:pPr>
        <w:rPr>
          <w:rFonts w:cs="Arial"/>
          <w:sz w:val="16"/>
        </w:rPr>
      </w:pPr>
      <w:r w:rsidRPr="00807851">
        <w:rPr>
          <w:rFonts w:cs="Arial"/>
          <w:sz w:val="16"/>
        </w:rPr>
        <w:tab/>
      </w:r>
      <w:sdt>
        <w:sdtPr>
          <w:rPr>
            <w:rFonts w:cs="Arial"/>
            <w:sz w:val="16"/>
          </w:rPr>
          <w:id w:val="2101670707"/>
          <w14:checkbox>
            <w14:checked w14:val="0"/>
            <w14:checkedState w14:val="2612" w14:font="MS Gothic"/>
            <w14:uncheckedState w14:val="2610" w14:font="MS Gothic"/>
          </w14:checkbox>
        </w:sdtPr>
        <w:sdtEndPr/>
        <w:sdtContent>
          <w:r w:rsidR="005145F4">
            <w:rPr>
              <w:rFonts w:ascii="MS Gothic" w:eastAsia="MS Gothic" w:hAnsi="MS Gothic" w:cs="Arial" w:hint="eastAsia"/>
              <w:sz w:val="16"/>
            </w:rPr>
            <w:t>☐</w:t>
          </w:r>
        </w:sdtContent>
      </w:sdt>
      <w:r w:rsidRPr="00807851">
        <w:rPr>
          <w:rFonts w:cs="Arial"/>
          <w:sz w:val="16"/>
        </w:rPr>
        <w:tab/>
        <w:t>Die Gesamtfinanzierung der Baumaßnahme (vgl. Nr. 4) ist gesichert. Die Folgekosten sind auf Dauer tragbar.</w:t>
      </w:r>
    </w:p>
    <w:p w14:paraId="0434F805" w14:textId="4842608E" w:rsidR="00826A1A" w:rsidRPr="00807851" w:rsidRDefault="00826A1A" w:rsidP="00826A1A">
      <w:pPr>
        <w:rPr>
          <w:rFonts w:cs="Arial"/>
          <w:sz w:val="16"/>
        </w:rPr>
      </w:pPr>
      <w:r w:rsidRPr="00807851">
        <w:rPr>
          <w:rFonts w:cs="Arial"/>
          <w:sz w:val="16"/>
        </w:rPr>
        <w:tab/>
      </w:r>
      <w:sdt>
        <w:sdtPr>
          <w:rPr>
            <w:rFonts w:cs="Arial"/>
            <w:sz w:val="16"/>
          </w:rPr>
          <w:id w:val="-284809968"/>
          <w14:checkbox>
            <w14:checked w14:val="0"/>
            <w14:checkedState w14:val="2612" w14:font="MS Gothic"/>
            <w14:uncheckedState w14:val="2610" w14:font="MS Gothic"/>
          </w14:checkbox>
        </w:sdtPr>
        <w:sdtEndPr/>
        <w:sdtContent>
          <w:r w:rsidR="00366857">
            <w:rPr>
              <w:rFonts w:ascii="MS Gothic" w:eastAsia="MS Gothic" w:hAnsi="MS Gothic" w:cs="Arial" w:hint="eastAsia"/>
              <w:sz w:val="16"/>
            </w:rPr>
            <w:t>☐</w:t>
          </w:r>
        </w:sdtContent>
      </w:sdt>
      <w:r w:rsidRPr="00807851">
        <w:rPr>
          <w:rFonts w:cs="Arial"/>
          <w:sz w:val="16"/>
        </w:rPr>
        <w:tab/>
      </w:r>
      <w:r>
        <w:rPr>
          <w:rFonts w:cs="Arial"/>
          <w:sz w:val="16"/>
        </w:rPr>
        <w:t>Die Zuwendung durch das Land</w:t>
      </w:r>
      <w:r w:rsidRPr="00807851">
        <w:rPr>
          <w:rFonts w:cs="Arial"/>
          <w:sz w:val="16"/>
        </w:rPr>
        <w:t xml:space="preserve"> soll durch       </w:t>
      </w:r>
    </w:p>
    <w:p w14:paraId="7F1B8778" w14:textId="46C5E3E3" w:rsidR="00826A1A" w:rsidRPr="00807851" w:rsidRDefault="000D7F03" w:rsidP="005145F4">
      <w:pPr>
        <w:ind w:left="567" w:firstLine="851"/>
        <w:rPr>
          <w:rFonts w:cs="Arial"/>
          <w:sz w:val="16"/>
        </w:rPr>
      </w:pPr>
      <w:sdt>
        <w:sdtPr>
          <w:rPr>
            <w:rFonts w:cs="Arial"/>
            <w:sz w:val="16"/>
          </w:rPr>
          <w:id w:val="1547027567"/>
          <w14:checkbox>
            <w14:checked w14:val="0"/>
            <w14:checkedState w14:val="2612" w14:font="MS Gothic"/>
            <w14:uncheckedState w14:val="2610" w14:font="MS Gothic"/>
          </w14:checkbox>
        </w:sdtPr>
        <w:sdtEndPr/>
        <w:sdtContent>
          <w:r w:rsidR="00366857">
            <w:rPr>
              <w:rFonts w:ascii="MS Gothic" w:eastAsia="MS Gothic" w:hAnsi="MS Gothic" w:cs="Arial" w:hint="eastAsia"/>
              <w:sz w:val="16"/>
            </w:rPr>
            <w:t>☐</w:t>
          </w:r>
        </w:sdtContent>
      </w:sdt>
      <w:r w:rsidR="005145F4">
        <w:rPr>
          <w:rFonts w:cs="Arial"/>
          <w:sz w:val="16"/>
        </w:rPr>
        <w:t xml:space="preserve"> </w:t>
      </w:r>
      <w:r w:rsidR="00826A1A" w:rsidRPr="00807851">
        <w:rPr>
          <w:rFonts w:cs="Arial"/>
          <w:sz w:val="16"/>
        </w:rPr>
        <w:t xml:space="preserve">Buchgrundschuld        </w:t>
      </w:r>
    </w:p>
    <w:p w14:paraId="5E28F483" w14:textId="420B8296" w:rsidR="00826A1A" w:rsidRPr="00807851" w:rsidRDefault="000D7F03" w:rsidP="005145F4">
      <w:pPr>
        <w:ind w:left="567" w:firstLine="851"/>
        <w:rPr>
          <w:rFonts w:cs="Arial"/>
          <w:sz w:val="16"/>
        </w:rPr>
      </w:pPr>
      <w:sdt>
        <w:sdtPr>
          <w:rPr>
            <w:rFonts w:cs="Arial"/>
            <w:sz w:val="16"/>
          </w:rPr>
          <w:id w:val="934562815"/>
          <w14:checkbox>
            <w14:checked w14:val="0"/>
            <w14:checkedState w14:val="2612" w14:font="MS Gothic"/>
            <w14:uncheckedState w14:val="2610" w14:font="MS Gothic"/>
          </w14:checkbox>
        </w:sdtPr>
        <w:sdtEndPr/>
        <w:sdtContent>
          <w:r w:rsidR="005145F4">
            <w:rPr>
              <w:rFonts w:ascii="MS Gothic" w:eastAsia="MS Gothic" w:hAnsi="MS Gothic" w:cs="Arial" w:hint="eastAsia"/>
              <w:sz w:val="16"/>
            </w:rPr>
            <w:t>☐</w:t>
          </w:r>
        </w:sdtContent>
      </w:sdt>
      <w:r w:rsidR="005145F4">
        <w:rPr>
          <w:rFonts w:cs="Arial"/>
          <w:sz w:val="16"/>
        </w:rPr>
        <w:t xml:space="preserve"> </w:t>
      </w:r>
      <w:r w:rsidR="00826A1A" w:rsidRPr="00807851">
        <w:rPr>
          <w:rFonts w:cs="Arial"/>
          <w:sz w:val="16"/>
        </w:rPr>
        <w:t>selbstschuldneris</w:t>
      </w:r>
      <w:r w:rsidR="00826A1A">
        <w:rPr>
          <w:rFonts w:cs="Arial"/>
          <w:sz w:val="16"/>
        </w:rPr>
        <w:t>che Bürgschaft gesichert werden</w:t>
      </w:r>
    </w:p>
    <w:p w14:paraId="06BE7D57" w14:textId="77777777" w:rsidR="00826A1A" w:rsidRDefault="00826A1A" w:rsidP="00C9617B">
      <w:pPr>
        <w:pStyle w:val="Listenabsatz"/>
        <w:ind w:left="0"/>
        <w:rPr>
          <w:rFonts w:cs="Arial"/>
          <w:sz w:val="16"/>
          <w:szCs w:val="16"/>
        </w:rPr>
      </w:pPr>
    </w:p>
    <w:p w14:paraId="40C2A258" w14:textId="1E53B241" w:rsidR="00C9617B" w:rsidRPr="00855461" w:rsidRDefault="00C9617B" w:rsidP="009E6949">
      <w:pPr>
        <w:pStyle w:val="Listenabsatz"/>
        <w:ind w:left="142"/>
        <w:rPr>
          <w:rFonts w:cs="Arial"/>
          <w:sz w:val="16"/>
          <w:szCs w:val="16"/>
        </w:rPr>
      </w:pPr>
      <w:r w:rsidRPr="00855461">
        <w:rPr>
          <w:rFonts w:cs="Arial"/>
          <w:sz w:val="16"/>
          <w:szCs w:val="16"/>
        </w:rPr>
        <w:t>1</w:t>
      </w:r>
      <w:r w:rsidR="009E6949">
        <w:rPr>
          <w:rFonts w:cs="Arial"/>
          <w:sz w:val="16"/>
          <w:szCs w:val="16"/>
        </w:rPr>
        <w:t>0</w:t>
      </w:r>
      <w:r w:rsidR="003B1A48">
        <w:rPr>
          <w:rFonts w:cs="Arial"/>
          <w:sz w:val="16"/>
          <w:szCs w:val="16"/>
        </w:rPr>
        <w:t>.</w:t>
      </w:r>
      <w:r w:rsidR="00826A1A">
        <w:rPr>
          <w:rFonts w:cs="Arial"/>
          <w:sz w:val="16"/>
          <w:szCs w:val="16"/>
        </w:rPr>
        <w:t>11</w:t>
      </w:r>
      <w:r w:rsidRPr="00855461">
        <w:rPr>
          <w:rFonts w:cs="Arial"/>
          <w:sz w:val="16"/>
          <w:szCs w:val="16"/>
        </w:rPr>
        <w:tab/>
      </w:r>
      <w:sdt>
        <w:sdtPr>
          <w:rPr>
            <w:rFonts w:cs="Arial"/>
            <w:sz w:val="16"/>
            <w:szCs w:val="16"/>
          </w:rPr>
          <w:id w:val="1832795494"/>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855461">
        <w:rPr>
          <w:rFonts w:cs="Arial"/>
          <w:sz w:val="16"/>
          <w:szCs w:val="16"/>
        </w:rPr>
        <w:t xml:space="preserve"> Die in diesem Antrag (einschließlich Antragsunterlagen) gemachten Angaben sind vollständig und richtig.</w:t>
      </w:r>
    </w:p>
    <w:p w14:paraId="05DADC3E" w14:textId="77777777" w:rsidR="00C9617B" w:rsidRDefault="00C9617B" w:rsidP="00C9617B">
      <w:pPr>
        <w:rPr>
          <w:rFonts w:cs="Arial"/>
          <w:sz w:val="16"/>
        </w:rPr>
      </w:pPr>
    </w:p>
    <w:p w14:paraId="383FFAEF" w14:textId="77777777" w:rsidR="00C9617B" w:rsidRPr="00855461" w:rsidRDefault="00C9617B" w:rsidP="00C9617B">
      <w:pPr>
        <w:pStyle w:val="Aufzhlungberschrift"/>
        <w:keepNext/>
        <w:keepLines/>
        <w:numPr>
          <w:ilvl w:val="0"/>
          <w:numId w:val="9"/>
        </w:numPr>
        <w:ind w:left="426"/>
        <w:contextualSpacing/>
      </w:pPr>
      <w:r>
        <w:t xml:space="preserve"> </w:t>
      </w:r>
      <w:r w:rsidRPr="00D22403">
        <w:t>Anlagen</w:t>
      </w:r>
    </w:p>
    <w:p w14:paraId="098A7673" w14:textId="5557D7EC" w:rsidR="00C9617B" w:rsidRDefault="00A23B0D" w:rsidP="00C9617B">
      <w:pPr>
        <w:keepNext/>
        <w:keepLines/>
        <w:ind w:left="567" w:hanging="567"/>
        <w:rPr>
          <w:rFonts w:cs="Arial"/>
          <w:sz w:val="16"/>
        </w:rPr>
      </w:pPr>
      <w:r>
        <w:rPr>
          <w:rFonts w:ascii="MS Gothic" w:eastAsia="MS Gothic" w:hAnsi="MS Gothic" w:cs="Arial" w:hint="eastAsia"/>
          <w:sz w:val="16"/>
        </w:rPr>
        <w:t>☒</w:t>
      </w:r>
      <w:r w:rsidR="00C9617B" w:rsidRPr="008A5423">
        <w:rPr>
          <w:rFonts w:cs="Arial"/>
          <w:sz w:val="16"/>
        </w:rPr>
        <w:tab/>
      </w:r>
      <w:r w:rsidR="00C9617B">
        <w:rPr>
          <w:rFonts w:cs="Arial"/>
          <w:sz w:val="16"/>
        </w:rPr>
        <w:t xml:space="preserve">Beiblatt zu Nr. 5 (Kostenberechnung nach DIN 276 - 3. Ebene). </w:t>
      </w:r>
      <w:r w:rsidR="00C9617B">
        <w:rPr>
          <w:rFonts w:cs="Arial"/>
          <w:sz w:val="16"/>
        </w:rPr>
        <w:br/>
      </w:r>
      <w:r w:rsidR="00C9617B" w:rsidRPr="00E97D8B">
        <w:rPr>
          <w:rFonts w:cs="Arial"/>
          <w:b/>
          <w:sz w:val="16"/>
          <w:u w:val="single"/>
        </w:rPr>
        <w:t>Hinweis</w:t>
      </w:r>
      <w:r w:rsidR="00C9617B">
        <w:rPr>
          <w:rFonts w:cs="Arial"/>
          <w:sz w:val="16"/>
        </w:rPr>
        <w:t>: Das Beiblatt kann in Form einer Excel-Datei von der Homepage des Kultusministeriums heruntergeladen werden.</w:t>
      </w:r>
    </w:p>
    <w:p w14:paraId="1FEEC22A" w14:textId="791D6C2E" w:rsidR="00C9617B" w:rsidRPr="00D014D4" w:rsidRDefault="00A23B0D" w:rsidP="005145F4">
      <w:pPr>
        <w:keepNext/>
        <w:keepLines/>
        <w:ind w:left="567" w:hanging="567"/>
        <w:rPr>
          <w:rFonts w:cs="Arial"/>
          <w:sz w:val="16"/>
        </w:rPr>
      </w:pPr>
      <w:r>
        <w:rPr>
          <w:rFonts w:ascii="MS Gothic" w:eastAsia="MS Gothic" w:hAnsi="MS Gothic" w:cs="Arial" w:hint="eastAsia"/>
          <w:sz w:val="16"/>
        </w:rPr>
        <w:t>☒</w:t>
      </w:r>
      <w:r w:rsidR="00C9617B" w:rsidRPr="008A5423">
        <w:rPr>
          <w:rFonts w:cs="Arial"/>
          <w:sz w:val="16"/>
        </w:rPr>
        <w:tab/>
      </w:r>
      <w:r w:rsidR="00C9617B" w:rsidRPr="00D014D4">
        <w:rPr>
          <w:rFonts w:cs="Arial"/>
          <w:sz w:val="16"/>
        </w:rPr>
        <w:t>Lageplan 1:500</w:t>
      </w:r>
    </w:p>
    <w:p w14:paraId="259B9B6D" w14:textId="72BC3027" w:rsidR="00C9617B" w:rsidRPr="00807851" w:rsidRDefault="00A23B0D" w:rsidP="00C9617B">
      <w:pPr>
        <w:keepNext/>
        <w:keepLines/>
        <w:ind w:left="567" w:hanging="567"/>
        <w:rPr>
          <w:rFonts w:cs="Arial"/>
          <w:sz w:val="16"/>
        </w:rPr>
      </w:pPr>
      <w:r>
        <w:rPr>
          <w:rFonts w:ascii="MS Gothic" w:eastAsia="MS Gothic" w:hAnsi="MS Gothic" w:cs="Arial" w:hint="eastAsia"/>
          <w:sz w:val="16"/>
        </w:rPr>
        <w:t>☒</w:t>
      </w:r>
      <w:r w:rsidR="00C9617B" w:rsidRPr="008A5423">
        <w:rPr>
          <w:rFonts w:cs="Arial"/>
          <w:sz w:val="16"/>
        </w:rPr>
        <w:tab/>
      </w:r>
      <w:r w:rsidR="00C9617B" w:rsidRPr="00D014D4">
        <w:rPr>
          <w:rFonts w:cs="Arial"/>
          <w:sz w:val="16"/>
        </w:rPr>
        <w:t>Grundrisse mit lesbarem Raumstempel, Ansichten, Schnitte, bei Umbaumaßnahmen</w:t>
      </w:r>
      <w:r w:rsidR="00535B6F" w:rsidRPr="00535B6F">
        <w:rPr>
          <w:rFonts w:cs="Arial"/>
          <w:sz w:val="16"/>
        </w:rPr>
        <w:t xml:space="preserve"> Baugesuchpläne mit Rot-Gelb-Markierung im Maßstab 1:100 und</w:t>
      </w:r>
      <w:r w:rsidR="00C9617B" w:rsidRPr="00D014D4">
        <w:rPr>
          <w:rFonts w:cs="Arial"/>
          <w:sz w:val="16"/>
        </w:rPr>
        <w:t xml:space="preserve"> graphische Darstellung der Umbauflächen im M</w:t>
      </w:r>
      <w:r w:rsidR="00C9617B">
        <w:rPr>
          <w:rFonts w:cs="Arial"/>
          <w:sz w:val="16"/>
        </w:rPr>
        <w:t>aßstab</w:t>
      </w:r>
      <w:r w:rsidR="00C9617B" w:rsidRPr="00D014D4">
        <w:rPr>
          <w:rFonts w:cs="Arial"/>
          <w:sz w:val="16"/>
        </w:rPr>
        <w:t xml:space="preserve"> 1:100</w:t>
      </w:r>
    </w:p>
    <w:p w14:paraId="52828527" w14:textId="7915078B" w:rsidR="00C9617B" w:rsidRDefault="000D7F03" w:rsidP="00C9617B">
      <w:pPr>
        <w:keepNext/>
        <w:keepLines/>
        <w:tabs>
          <w:tab w:val="left" w:pos="585"/>
          <w:tab w:val="left" w:pos="900"/>
        </w:tabs>
        <w:rPr>
          <w:rFonts w:cs="Arial"/>
          <w:sz w:val="16"/>
        </w:rPr>
      </w:pPr>
      <w:sdt>
        <w:sdtPr>
          <w:rPr>
            <w:rFonts w:cs="Arial"/>
            <w:sz w:val="16"/>
          </w:rPr>
          <w:id w:val="-386028681"/>
          <w14:checkbox>
            <w14:checked w14:val="0"/>
            <w14:checkedState w14:val="2612" w14:font="MS Gothic"/>
            <w14:uncheckedState w14:val="2610" w14:font="MS Gothic"/>
          </w14:checkbox>
        </w:sdtPr>
        <w:sdtEndPr/>
        <w:sdtContent>
          <w:r w:rsidR="00C9617B">
            <w:rPr>
              <w:rFonts w:ascii="MS Gothic" w:eastAsia="MS Gothic" w:hAnsi="MS Gothic" w:cs="Arial" w:hint="eastAsia"/>
              <w:sz w:val="16"/>
            </w:rPr>
            <w:t>☐</w:t>
          </w:r>
        </w:sdtContent>
      </w:sdt>
      <w:r w:rsidR="00C9617B">
        <w:rPr>
          <w:rFonts w:cs="Arial"/>
          <w:sz w:val="16"/>
        </w:rPr>
        <w:tab/>
      </w:r>
      <w:r w:rsidR="007F1397">
        <w:rPr>
          <w:rFonts w:cs="Arial"/>
          <w:sz w:val="16"/>
        </w:rPr>
        <w:t>Bewilligungsbescheid zu ergänzenden Förderungen, falls vorhanden (</w:t>
      </w:r>
      <w:r w:rsidR="00C85344">
        <w:rPr>
          <w:rFonts w:cs="Arial"/>
          <w:sz w:val="16"/>
        </w:rPr>
        <w:t xml:space="preserve">Erklärungen </w:t>
      </w:r>
      <w:r w:rsidR="007F1397">
        <w:rPr>
          <w:rFonts w:cs="Arial"/>
          <w:sz w:val="16"/>
        </w:rPr>
        <w:t>Nr</w:t>
      </w:r>
      <w:r w:rsidR="00C85344">
        <w:rPr>
          <w:rFonts w:cs="Arial"/>
          <w:sz w:val="16"/>
        </w:rPr>
        <w:t>n</w:t>
      </w:r>
      <w:r w:rsidR="007F1397">
        <w:rPr>
          <w:rFonts w:cs="Arial"/>
          <w:sz w:val="16"/>
        </w:rPr>
        <w:t xml:space="preserve">. </w:t>
      </w:r>
      <w:r w:rsidR="00C85344">
        <w:rPr>
          <w:rFonts w:cs="Arial"/>
          <w:sz w:val="16"/>
        </w:rPr>
        <w:t xml:space="preserve">10.7 bzw. </w:t>
      </w:r>
      <w:r w:rsidR="007F1397">
        <w:rPr>
          <w:rFonts w:cs="Arial"/>
          <w:sz w:val="16"/>
        </w:rPr>
        <w:t>10.</w:t>
      </w:r>
      <w:r w:rsidR="00005375">
        <w:rPr>
          <w:rFonts w:cs="Arial"/>
          <w:sz w:val="16"/>
        </w:rPr>
        <w:t>8</w:t>
      </w:r>
      <w:r w:rsidR="007F1397">
        <w:rPr>
          <w:rFonts w:cs="Arial"/>
          <w:sz w:val="16"/>
        </w:rPr>
        <w:t>)</w:t>
      </w:r>
    </w:p>
    <w:p w14:paraId="743B0806" w14:textId="11E78E5D" w:rsidR="00C9617B" w:rsidRDefault="000D7F03" w:rsidP="00C9617B">
      <w:pPr>
        <w:keepNext/>
        <w:keepLines/>
        <w:tabs>
          <w:tab w:val="left" w:pos="585"/>
          <w:tab w:val="left" w:pos="900"/>
        </w:tabs>
        <w:rPr>
          <w:rFonts w:cs="Arial"/>
          <w:sz w:val="16"/>
        </w:rPr>
      </w:pPr>
      <w:sdt>
        <w:sdtPr>
          <w:rPr>
            <w:rFonts w:cs="Arial"/>
            <w:sz w:val="16"/>
          </w:rPr>
          <w:id w:val="-1220050319"/>
          <w14:checkbox>
            <w14:checked w14:val="0"/>
            <w14:checkedState w14:val="2612" w14:font="MS Gothic"/>
            <w14:uncheckedState w14:val="2610" w14:font="MS Gothic"/>
          </w14:checkbox>
        </w:sdtPr>
        <w:sdtEndPr/>
        <w:sdtContent>
          <w:r w:rsidR="006A000C">
            <w:rPr>
              <w:rFonts w:ascii="MS Gothic" w:eastAsia="MS Gothic" w:hAnsi="MS Gothic" w:cs="Arial" w:hint="eastAsia"/>
              <w:sz w:val="16"/>
            </w:rPr>
            <w:t>☐</w:t>
          </w:r>
        </w:sdtContent>
      </w:sdt>
      <w:r w:rsidR="00C9617B">
        <w:rPr>
          <w:rFonts w:cs="Arial"/>
          <w:sz w:val="16"/>
        </w:rPr>
        <w:tab/>
      </w:r>
      <w:r w:rsidR="002F76F9">
        <w:rPr>
          <w:rFonts w:cs="Arial"/>
          <w:sz w:val="16"/>
        </w:rPr>
        <w:fldChar w:fldCharType="begin">
          <w:ffData>
            <w:name w:val=""/>
            <w:enabled/>
            <w:calcOnExit w:val="0"/>
            <w:textInput>
              <w:maxLength w:val="100"/>
            </w:textInput>
          </w:ffData>
        </w:fldChar>
      </w:r>
      <w:r w:rsidR="002F76F9">
        <w:rPr>
          <w:rFonts w:cs="Arial"/>
          <w:sz w:val="16"/>
        </w:rPr>
        <w:instrText xml:space="preserve"> FORMTEXT </w:instrText>
      </w:r>
      <w:r w:rsidR="002F76F9">
        <w:rPr>
          <w:rFonts w:cs="Arial"/>
          <w:sz w:val="16"/>
        </w:rPr>
      </w:r>
      <w:r w:rsidR="002F76F9">
        <w:rPr>
          <w:rFonts w:cs="Arial"/>
          <w:sz w:val="16"/>
        </w:rPr>
        <w:fldChar w:fldCharType="separate"/>
      </w:r>
      <w:r w:rsidR="002F76F9">
        <w:rPr>
          <w:rFonts w:cs="Arial"/>
          <w:noProof/>
          <w:sz w:val="16"/>
        </w:rPr>
        <w:t> </w:t>
      </w:r>
      <w:r w:rsidR="002F76F9">
        <w:rPr>
          <w:rFonts w:cs="Arial"/>
          <w:noProof/>
          <w:sz w:val="16"/>
        </w:rPr>
        <w:t> </w:t>
      </w:r>
      <w:r w:rsidR="002F76F9">
        <w:rPr>
          <w:rFonts w:cs="Arial"/>
          <w:noProof/>
          <w:sz w:val="16"/>
        </w:rPr>
        <w:t> </w:t>
      </w:r>
      <w:r w:rsidR="002F76F9">
        <w:rPr>
          <w:rFonts w:cs="Arial"/>
          <w:noProof/>
          <w:sz w:val="16"/>
        </w:rPr>
        <w:t> </w:t>
      </w:r>
      <w:r w:rsidR="002F76F9">
        <w:rPr>
          <w:rFonts w:cs="Arial"/>
          <w:noProof/>
          <w:sz w:val="16"/>
        </w:rPr>
        <w:t> </w:t>
      </w:r>
      <w:r w:rsidR="002F76F9">
        <w:rPr>
          <w:rFonts w:cs="Arial"/>
          <w:sz w:val="16"/>
        </w:rPr>
        <w:fldChar w:fldCharType="end"/>
      </w:r>
    </w:p>
    <w:p w14:paraId="17AFCCBD" w14:textId="686010FC" w:rsidR="00C9617B" w:rsidRDefault="000D7F03" w:rsidP="00C9617B">
      <w:pPr>
        <w:keepNext/>
        <w:keepLines/>
        <w:tabs>
          <w:tab w:val="left" w:pos="585"/>
          <w:tab w:val="left" w:pos="900"/>
        </w:tabs>
        <w:rPr>
          <w:rFonts w:cs="Arial"/>
          <w:sz w:val="16"/>
        </w:rPr>
      </w:pPr>
      <w:sdt>
        <w:sdtPr>
          <w:rPr>
            <w:rFonts w:cs="Arial"/>
            <w:sz w:val="16"/>
          </w:rPr>
          <w:id w:val="-767685391"/>
          <w14:checkbox>
            <w14:checked w14:val="0"/>
            <w14:checkedState w14:val="2612" w14:font="MS Gothic"/>
            <w14:uncheckedState w14:val="2610" w14:font="MS Gothic"/>
          </w14:checkbox>
        </w:sdtPr>
        <w:sdtEndPr/>
        <w:sdtContent>
          <w:r w:rsidR="00C9617B">
            <w:rPr>
              <w:rFonts w:ascii="MS Gothic" w:eastAsia="MS Gothic" w:hAnsi="MS Gothic" w:cs="Arial" w:hint="eastAsia"/>
              <w:sz w:val="16"/>
            </w:rPr>
            <w:t>☐</w:t>
          </w:r>
        </w:sdtContent>
      </w:sdt>
      <w:r w:rsidR="00C9617B">
        <w:rPr>
          <w:rFonts w:cs="Arial"/>
          <w:sz w:val="16"/>
        </w:rPr>
        <w:tab/>
      </w:r>
      <w:r w:rsidR="00744E48">
        <w:rPr>
          <w:rFonts w:cs="Arial"/>
          <w:sz w:val="16"/>
        </w:rPr>
        <w:fldChar w:fldCharType="begin">
          <w:ffData>
            <w:name w:val=""/>
            <w:enabled/>
            <w:calcOnExit w:val="0"/>
            <w:textInput>
              <w:maxLength w:val="100"/>
            </w:textInput>
          </w:ffData>
        </w:fldChar>
      </w:r>
      <w:r w:rsidR="00744E48">
        <w:rPr>
          <w:rFonts w:cs="Arial"/>
          <w:sz w:val="16"/>
        </w:rPr>
        <w:instrText xml:space="preserve"> FORMTEXT </w:instrText>
      </w:r>
      <w:r w:rsidR="00744E48">
        <w:rPr>
          <w:rFonts w:cs="Arial"/>
          <w:sz w:val="16"/>
        </w:rPr>
      </w:r>
      <w:r w:rsidR="00744E48">
        <w:rPr>
          <w:rFonts w:cs="Arial"/>
          <w:sz w:val="16"/>
        </w:rPr>
        <w:fldChar w:fldCharType="separate"/>
      </w:r>
      <w:r w:rsidR="00744E48">
        <w:rPr>
          <w:rFonts w:cs="Arial"/>
          <w:noProof/>
          <w:sz w:val="16"/>
        </w:rPr>
        <w:t> </w:t>
      </w:r>
      <w:r w:rsidR="00744E48">
        <w:rPr>
          <w:rFonts w:cs="Arial"/>
          <w:noProof/>
          <w:sz w:val="16"/>
        </w:rPr>
        <w:t> </w:t>
      </w:r>
      <w:r w:rsidR="00744E48">
        <w:rPr>
          <w:rFonts w:cs="Arial"/>
          <w:noProof/>
          <w:sz w:val="16"/>
        </w:rPr>
        <w:t> </w:t>
      </w:r>
      <w:r w:rsidR="00744E48">
        <w:rPr>
          <w:rFonts w:cs="Arial"/>
          <w:noProof/>
          <w:sz w:val="16"/>
        </w:rPr>
        <w:t> </w:t>
      </w:r>
      <w:r w:rsidR="00744E48">
        <w:rPr>
          <w:rFonts w:cs="Arial"/>
          <w:noProof/>
          <w:sz w:val="16"/>
        </w:rPr>
        <w:t> </w:t>
      </w:r>
      <w:r w:rsidR="00744E48">
        <w:rPr>
          <w:rFonts w:cs="Arial"/>
          <w:sz w:val="16"/>
        </w:rPr>
        <w:fldChar w:fldCharType="end"/>
      </w:r>
    </w:p>
    <w:p w14:paraId="4E4E1A31" w14:textId="28688321" w:rsidR="00C9617B" w:rsidRDefault="000D7F03" w:rsidP="00C9617B">
      <w:pPr>
        <w:keepNext/>
        <w:keepLines/>
        <w:tabs>
          <w:tab w:val="left" w:pos="585"/>
          <w:tab w:val="left" w:pos="900"/>
        </w:tabs>
        <w:rPr>
          <w:rFonts w:cs="Arial"/>
          <w:sz w:val="16"/>
        </w:rPr>
      </w:pPr>
      <w:sdt>
        <w:sdtPr>
          <w:rPr>
            <w:rFonts w:cs="Arial"/>
            <w:sz w:val="16"/>
          </w:rPr>
          <w:id w:val="-317271040"/>
          <w14:checkbox>
            <w14:checked w14:val="0"/>
            <w14:checkedState w14:val="2612" w14:font="MS Gothic"/>
            <w14:uncheckedState w14:val="2610" w14:font="MS Gothic"/>
          </w14:checkbox>
        </w:sdtPr>
        <w:sdtEndPr/>
        <w:sdtContent>
          <w:r w:rsidR="00C9617B">
            <w:rPr>
              <w:rFonts w:ascii="MS Gothic" w:eastAsia="MS Gothic" w:hAnsi="MS Gothic" w:cs="Arial" w:hint="eastAsia"/>
              <w:sz w:val="16"/>
            </w:rPr>
            <w:t>☐</w:t>
          </w:r>
        </w:sdtContent>
      </w:sdt>
      <w:r w:rsidR="00C9617B">
        <w:rPr>
          <w:rFonts w:cs="Arial"/>
          <w:sz w:val="16"/>
        </w:rPr>
        <w:tab/>
      </w:r>
      <w:r w:rsidR="00744E48">
        <w:rPr>
          <w:rFonts w:cs="Arial"/>
          <w:sz w:val="16"/>
        </w:rPr>
        <w:fldChar w:fldCharType="begin">
          <w:ffData>
            <w:name w:val=""/>
            <w:enabled/>
            <w:calcOnExit w:val="0"/>
            <w:textInput>
              <w:maxLength w:val="100"/>
            </w:textInput>
          </w:ffData>
        </w:fldChar>
      </w:r>
      <w:r w:rsidR="00744E48">
        <w:rPr>
          <w:rFonts w:cs="Arial"/>
          <w:sz w:val="16"/>
        </w:rPr>
        <w:instrText xml:space="preserve"> FORMTEXT </w:instrText>
      </w:r>
      <w:r w:rsidR="00744E48">
        <w:rPr>
          <w:rFonts w:cs="Arial"/>
          <w:sz w:val="16"/>
        </w:rPr>
      </w:r>
      <w:r w:rsidR="00744E48">
        <w:rPr>
          <w:rFonts w:cs="Arial"/>
          <w:sz w:val="16"/>
        </w:rPr>
        <w:fldChar w:fldCharType="separate"/>
      </w:r>
      <w:r w:rsidR="00744E48">
        <w:rPr>
          <w:rFonts w:cs="Arial"/>
          <w:noProof/>
          <w:sz w:val="16"/>
        </w:rPr>
        <w:t> </w:t>
      </w:r>
      <w:r w:rsidR="00744E48">
        <w:rPr>
          <w:rFonts w:cs="Arial"/>
          <w:noProof/>
          <w:sz w:val="16"/>
        </w:rPr>
        <w:t> </w:t>
      </w:r>
      <w:r w:rsidR="00744E48">
        <w:rPr>
          <w:rFonts w:cs="Arial"/>
          <w:noProof/>
          <w:sz w:val="16"/>
        </w:rPr>
        <w:t> </w:t>
      </w:r>
      <w:r w:rsidR="00744E48">
        <w:rPr>
          <w:rFonts w:cs="Arial"/>
          <w:noProof/>
          <w:sz w:val="16"/>
        </w:rPr>
        <w:t> </w:t>
      </w:r>
      <w:r w:rsidR="00744E48">
        <w:rPr>
          <w:rFonts w:cs="Arial"/>
          <w:noProof/>
          <w:sz w:val="16"/>
        </w:rPr>
        <w:t> </w:t>
      </w:r>
      <w:r w:rsidR="00744E48">
        <w:rPr>
          <w:rFonts w:cs="Arial"/>
          <w:sz w:val="16"/>
        </w:rPr>
        <w:fldChar w:fldCharType="end"/>
      </w:r>
    </w:p>
    <w:p w14:paraId="7CDEB6D9" w14:textId="685D499C" w:rsidR="007F1397" w:rsidRDefault="000D7F03" w:rsidP="007F1397">
      <w:pPr>
        <w:keepNext/>
        <w:keepLines/>
        <w:tabs>
          <w:tab w:val="left" w:pos="585"/>
          <w:tab w:val="left" w:pos="900"/>
        </w:tabs>
        <w:rPr>
          <w:rFonts w:cs="Arial"/>
          <w:sz w:val="16"/>
        </w:rPr>
      </w:pPr>
      <w:sdt>
        <w:sdtPr>
          <w:rPr>
            <w:rFonts w:cs="Arial"/>
            <w:sz w:val="16"/>
          </w:rPr>
          <w:id w:val="-2063557572"/>
          <w14:checkbox>
            <w14:checked w14:val="0"/>
            <w14:checkedState w14:val="2612" w14:font="MS Gothic"/>
            <w14:uncheckedState w14:val="2610" w14:font="MS Gothic"/>
          </w14:checkbox>
        </w:sdtPr>
        <w:sdtEndPr/>
        <w:sdtContent>
          <w:r w:rsidR="007F1397">
            <w:rPr>
              <w:rFonts w:ascii="MS Gothic" w:eastAsia="MS Gothic" w:hAnsi="MS Gothic" w:cs="Arial" w:hint="eastAsia"/>
              <w:sz w:val="16"/>
            </w:rPr>
            <w:t>☐</w:t>
          </w:r>
        </w:sdtContent>
      </w:sdt>
      <w:r w:rsidR="007F1397">
        <w:rPr>
          <w:rFonts w:cs="Arial"/>
          <w:sz w:val="16"/>
        </w:rPr>
        <w:tab/>
      </w:r>
      <w:r w:rsidR="00744E48">
        <w:rPr>
          <w:rFonts w:cs="Arial"/>
          <w:sz w:val="16"/>
        </w:rPr>
        <w:fldChar w:fldCharType="begin">
          <w:ffData>
            <w:name w:val=""/>
            <w:enabled/>
            <w:calcOnExit w:val="0"/>
            <w:textInput>
              <w:maxLength w:val="100"/>
            </w:textInput>
          </w:ffData>
        </w:fldChar>
      </w:r>
      <w:r w:rsidR="00744E48">
        <w:rPr>
          <w:rFonts w:cs="Arial"/>
          <w:sz w:val="16"/>
        </w:rPr>
        <w:instrText xml:space="preserve"> FORMTEXT </w:instrText>
      </w:r>
      <w:r w:rsidR="00744E48">
        <w:rPr>
          <w:rFonts w:cs="Arial"/>
          <w:sz w:val="16"/>
        </w:rPr>
      </w:r>
      <w:r w:rsidR="00744E48">
        <w:rPr>
          <w:rFonts w:cs="Arial"/>
          <w:sz w:val="16"/>
        </w:rPr>
        <w:fldChar w:fldCharType="separate"/>
      </w:r>
      <w:r w:rsidR="00744E48">
        <w:rPr>
          <w:rFonts w:cs="Arial"/>
          <w:noProof/>
          <w:sz w:val="16"/>
        </w:rPr>
        <w:t> </w:t>
      </w:r>
      <w:r w:rsidR="00744E48">
        <w:rPr>
          <w:rFonts w:cs="Arial"/>
          <w:noProof/>
          <w:sz w:val="16"/>
        </w:rPr>
        <w:t> </w:t>
      </w:r>
      <w:r w:rsidR="00744E48">
        <w:rPr>
          <w:rFonts w:cs="Arial"/>
          <w:noProof/>
          <w:sz w:val="16"/>
        </w:rPr>
        <w:t> </w:t>
      </w:r>
      <w:r w:rsidR="00744E48">
        <w:rPr>
          <w:rFonts w:cs="Arial"/>
          <w:noProof/>
          <w:sz w:val="16"/>
        </w:rPr>
        <w:t> </w:t>
      </w:r>
      <w:r w:rsidR="00744E48">
        <w:rPr>
          <w:rFonts w:cs="Arial"/>
          <w:noProof/>
          <w:sz w:val="16"/>
        </w:rPr>
        <w:t> </w:t>
      </w:r>
      <w:r w:rsidR="00744E48">
        <w:rPr>
          <w:rFonts w:cs="Arial"/>
          <w:sz w:val="16"/>
        </w:rPr>
        <w:fldChar w:fldCharType="end"/>
      </w:r>
    </w:p>
    <w:p w14:paraId="254FB819" w14:textId="77777777" w:rsidR="00C9617B" w:rsidRDefault="00C9617B" w:rsidP="00C9617B">
      <w:pPr>
        <w:keepNext/>
        <w:keepLines/>
        <w:tabs>
          <w:tab w:val="left" w:pos="585"/>
          <w:tab w:val="left" w:pos="900"/>
        </w:tabs>
        <w:rPr>
          <w:rFonts w:cs="Arial"/>
          <w:sz w:val="16"/>
        </w:rPr>
      </w:pPr>
    </w:p>
    <w:p w14:paraId="7E5658F1" w14:textId="77777777" w:rsidR="00C9617B" w:rsidRPr="00807851" w:rsidRDefault="00C9617B" w:rsidP="00C9617B">
      <w:pPr>
        <w:keepNext/>
        <w:keepLines/>
        <w:tabs>
          <w:tab w:val="left" w:pos="585"/>
          <w:tab w:val="left" w:pos="900"/>
        </w:tabs>
        <w:rPr>
          <w:rFonts w:cs="Arial"/>
          <w:sz w:val="16"/>
        </w:rPr>
      </w:pPr>
    </w:p>
    <w:p w14:paraId="519F08CA" w14:textId="77777777" w:rsidR="00C9617B" w:rsidRPr="00807851" w:rsidRDefault="00C9617B" w:rsidP="00C9617B">
      <w:pPr>
        <w:rPr>
          <w:rFonts w:cs="Arial"/>
          <w:sz w:val="16"/>
        </w:rPr>
      </w:pPr>
    </w:p>
    <w:p w14:paraId="5D21154F" w14:textId="696FF371" w:rsidR="00C9617B" w:rsidRPr="00807851" w:rsidRDefault="00744E48" w:rsidP="00C9617B">
      <w:pPr>
        <w:rPr>
          <w:rFonts w:cs="Arial"/>
          <w:sz w:val="16"/>
        </w:rPr>
      </w:pPr>
      <w:r>
        <w:rPr>
          <w:rFonts w:cs="Arial"/>
          <w:sz w:val="16"/>
        </w:rPr>
        <w:fldChar w:fldCharType="begin">
          <w:ffData>
            <w:name w:val=""/>
            <w:enabled/>
            <w:calcOnExit w:val="0"/>
            <w:textInput>
              <w:maxLength w:val="40"/>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 </w:t>
      </w:r>
      <w:r>
        <w:rPr>
          <w:rFonts w:cs="Arial"/>
          <w:noProof/>
          <w:sz w:val="16"/>
        </w:rPr>
        <w:t> </w:t>
      </w:r>
      <w:r>
        <w:rPr>
          <w:rFonts w:cs="Arial"/>
          <w:noProof/>
          <w:sz w:val="16"/>
        </w:rPr>
        <w:t> </w:t>
      </w:r>
      <w:r>
        <w:rPr>
          <w:rFonts w:cs="Arial"/>
          <w:noProof/>
          <w:sz w:val="16"/>
        </w:rPr>
        <w:t> </w:t>
      </w:r>
      <w:r>
        <w:rPr>
          <w:rFonts w:cs="Arial"/>
          <w:noProof/>
          <w:sz w:val="16"/>
        </w:rPr>
        <w:t> </w:t>
      </w:r>
      <w:r>
        <w:rPr>
          <w:rFonts w:cs="Arial"/>
          <w:sz w:val="16"/>
        </w:rPr>
        <w:fldChar w:fldCharType="end"/>
      </w:r>
    </w:p>
    <w:tbl>
      <w:tblPr>
        <w:tblW w:w="0" w:type="auto"/>
        <w:tblLook w:val="01E0" w:firstRow="1" w:lastRow="1" w:firstColumn="1" w:lastColumn="1" w:noHBand="0" w:noVBand="0"/>
      </w:tblPr>
      <w:tblGrid>
        <w:gridCol w:w="4606"/>
        <w:gridCol w:w="4606"/>
      </w:tblGrid>
      <w:tr w:rsidR="00C9617B" w:rsidRPr="00807851" w14:paraId="017CCDD6" w14:textId="77777777" w:rsidTr="00EA500B">
        <w:tc>
          <w:tcPr>
            <w:tcW w:w="4606" w:type="dxa"/>
            <w:shd w:val="clear" w:color="auto" w:fill="auto"/>
          </w:tcPr>
          <w:p w14:paraId="593B4F10" w14:textId="77777777" w:rsidR="00C9617B" w:rsidRPr="00807851" w:rsidRDefault="00C9617B" w:rsidP="00EA500B">
            <w:pPr>
              <w:rPr>
                <w:rFonts w:cs="Arial"/>
                <w:sz w:val="16"/>
              </w:rPr>
            </w:pPr>
            <w:r w:rsidRPr="00807851">
              <w:rPr>
                <w:rFonts w:cs="Arial"/>
                <w:sz w:val="16"/>
              </w:rPr>
              <w:t>…………………………………………………………</w:t>
            </w:r>
          </w:p>
        </w:tc>
        <w:tc>
          <w:tcPr>
            <w:tcW w:w="4606" w:type="dxa"/>
            <w:shd w:val="clear" w:color="auto" w:fill="auto"/>
          </w:tcPr>
          <w:p w14:paraId="53551112" w14:textId="77777777" w:rsidR="00C9617B" w:rsidRPr="00807851" w:rsidRDefault="00C9617B" w:rsidP="00EA500B">
            <w:pPr>
              <w:rPr>
                <w:rFonts w:cs="Arial"/>
                <w:sz w:val="16"/>
              </w:rPr>
            </w:pPr>
            <w:r w:rsidRPr="00807851">
              <w:rPr>
                <w:rFonts w:cs="Arial"/>
                <w:sz w:val="16"/>
              </w:rPr>
              <w:t>………………………………………………………..</w:t>
            </w:r>
          </w:p>
        </w:tc>
      </w:tr>
      <w:tr w:rsidR="00C9617B" w:rsidRPr="00807851" w14:paraId="29C5355A" w14:textId="77777777" w:rsidTr="00EA500B">
        <w:tc>
          <w:tcPr>
            <w:tcW w:w="4606" w:type="dxa"/>
            <w:shd w:val="clear" w:color="auto" w:fill="auto"/>
          </w:tcPr>
          <w:p w14:paraId="2BF14C9B" w14:textId="77777777" w:rsidR="00C9617B" w:rsidRPr="00807851" w:rsidRDefault="00C9617B" w:rsidP="00EA500B">
            <w:pPr>
              <w:rPr>
                <w:rFonts w:cs="Arial"/>
                <w:sz w:val="16"/>
              </w:rPr>
            </w:pPr>
            <w:r w:rsidRPr="00807851">
              <w:rPr>
                <w:rFonts w:cs="Arial"/>
                <w:sz w:val="16"/>
              </w:rPr>
              <w:t>Ort, Datum</w:t>
            </w:r>
          </w:p>
        </w:tc>
        <w:tc>
          <w:tcPr>
            <w:tcW w:w="4606" w:type="dxa"/>
            <w:shd w:val="clear" w:color="auto" w:fill="auto"/>
          </w:tcPr>
          <w:p w14:paraId="6314A32F" w14:textId="5C9490B1" w:rsidR="00C9617B" w:rsidRPr="00807851" w:rsidRDefault="00C9617B" w:rsidP="003B1A48">
            <w:pPr>
              <w:rPr>
                <w:rFonts w:cs="Arial"/>
                <w:sz w:val="16"/>
              </w:rPr>
            </w:pPr>
            <w:r w:rsidRPr="00807851">
              <w:rPr>
                <w:rFonts w:cs="Arial"/>
                <w:sz w:val="16"/>
              </w:rPr>
              <w:t xml:space="preserve">Unterschrift </w:t>
            </w:r>
            <w:r w:rsidR="003B1A48">
              <w:rPr>
                <w:rFonts w:cs="Arial"/>
                <w:sz w:val="16"/>
              </w:rPr>
              <w:t>des Antragsstellers</w:t>
            </w:r>
          </w:p>
        </w:tc>
      </w:tr>
    </w:tbl>
    <w:p w14:paraId="06278349" w14:textId="77777777" w:rsidR="005402FA" w:rsidRPr="005D0E5F" w:rsidRDefault="005402FA" w:rsidP="007A473F">
      <w:pPr>
        <w:pStyle w:val="berschriftNr"/>
        <w:keepNext w:val="0"/>
        <w:keepLines w:val="0"/>
        <w:widowControl w:val="0"/>
        <w:numPr>
          <w:ilvl w:val="0"/>
          <w:numId w:val="0"/>
        </w:numPr>
        <w:ind w:left="68" w:right="2833"/>
        <w:rPr>
          <w:b w:val="0"/>
        </w:rPr>
      </w:pPr>
    </w:p>
    <w:sectPr w:rsidR="005402FA" w:rsidRPr="005D0E5F" w:rsidSect="007A473F">
      <w:headerReference w:type="even" r:id="rId9"/>
      <w:headerReference w:type="default" r:id="rId10"/>
      <w:footerReference w:type="even" r:id="rId11"/>
      <w:footerReference w:type="default" r:id="rId12"/>
      <w:headerReference w:type="first" r:id="rId13"/>
      <w:footerReference w:type="first" r:id="rId14"/>
      <w:pgSz w:w="11906" w:h="16838" w:code="9"/>
      <w:pgMar w:top="1418"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1C22B" w14:textId="77777777" w:rsidR="00B73940" w:rsidRDefault="00B73940" w:rsidP="001E03DE">
      <w:r>
        <w:separator/>
      </w:r>
    </w:p>
  </w:endnote>
  <w:endnote w:type="continuationSeparator" w:id="0">
    <w:p w14:paraId="2EE6CC1C" w14:textId="77777777" w:rsidR="00B73940" w:rsidRDefault="00B73940"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2C0A" w14:textId="77777777" w:rsidR="005B793C" w:rsidRDefault="005B793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9890" w14:textId="77777777" w:rsidR="005B793C" w:rsidRDefault="005B793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4AE8" w14:textId="77777777" w:rsidR="005B793C" w:rsidRDefault="005B793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FEF8A" w14:textId="77777777" w:rsidR="00B73940" w:rsidRDefault="00B73940" w:rsidP="001E03DE">
      <w:r>
        <w:separator/>
      </w:r>
    </w:p>
  </w:footnote>
  <w:footnote w:type="continuationSeparator" w:id="0">
    <w:p w14:paraId="5749306F" w14:textId="77777777" w:rsidR="00B73940" w:rsidRDefault="00B73940"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6F6B" w14:textId="1EB77A08" w:rsidR="00B73940" w:rsidRDefault="00B7394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6551" w14:textId="7FD15800" w:rsidR="00B73940" w:rsidRDefault="007F1397" w:rsidP="007F1397">
    <w:pPr>
      <w:pStyle w:val="Kopfzeile"/>
      <w:jc w:val="center"/>
    </w:pPr>
    <w:r>
      <w:t xml:space="preserve">Seite </w:t>
    </w:r>
    <w:r>
      <w:fldChar w:fldCharType="begin"/>
    </w:r>
    <w:r>
      <w:instrText>PAGE   \* MERGEFORMAT</w:instrText>
    </w:r>
    <w:r>
      <w:fldChar w:fldCharType="separate"/>
    </w:r>
    <w:r w:rsidR="003B1A48">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B634" w14:textId="18C37DA2" w:rsidR="00B73940" w:rsidRDefault="007F1397" w:rsidP="007F1397">
    <w:pPr>
      <w:pStyle w:val="Kopfzeile"/>
      <w:jc w:val="center"/>
    </w:pPr>
    <w:r>
      <w:t xml:space="preserve">Seite </w:t>
    </w:r>
    <w:r>
      <w:fldChar w:fldCharType="begin"/>
    </w:r>
    <w:r>
      <w:instrText>PAGE   \* MERGEFORMAT</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46FA2"/>
    <w:multiLevelType w:val="multilevel"/>
    <w:tmpl w:val="6EBC8A58"/>
    <w:lvl w:ilvl="0">
      <w:start w:val="5"/>
      <w:numFmt w:val="decimal"/>
      <w:pStyle w:val="berschriftNr"/>
      <w:lvlText w:val="%1."/>
      <w:lvlJc w:val="left"/>
      <w:pPr>
        <w:ind w:left="2771"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4"/>
      <w:numFmt w:val="decimal"/>
      <w:isLgl/>
      <w:lvlText w:val="%1.%2"/>
      <w:lvlJc w:val="left"/>
      <w:pPr>
        <w:ind w:left="1088" w:hanging="1296"/>
      </w:pPr>
      <w:rPr>
        <w:rFonts w:hint="default"/>
      </w:rPr>
    </w:lvl>
    <w:lvl w:ilvl="2">
      <w:start w:val="1"/>
      <w:numFmt w:val="decimal"/>
      <w:isLgl/>
      <w:lvlText w:val="%1.%2.%3"/>
      <w:lvlJc w:val="left"/>
      <w:pPr>
        <w:ind w:left="1088" w:hanging="1296"/>
      </w:pPr>
      <w:rPr>
        <w:rFonts w:hint="default"/>
      </w:rPr>
    </w:lvl>
    <w:lvl w:ilvl="3">
      <w:start w:val="1"/>
      <w:numFmt w:val="decimal"/>
      <w:isLgl/>
      <w:lvlText w:val="%1.%2.%3.%4"/>
      <w:lvlJc w:val="left"/>
      <w:pPr>
        <w:ind w:left="1088" w:hanging="1296"/>
      </w:pPr>
      <w:rPr>
        <w:rFonts w:hint="default"/>
      </w:rPr>
    </w:lvl>
    <w:lvl w:ilvl="4">
      <w:start w:val="1"/>
      <w:numFmt w:val="decimal"/>
      <w:isLgl/>
      <w:lvlText w:val="%1.%2.%3.%4.%5"/>
      <w:lvlJc w:val="left"/>
      <w:pPr>
        <w:ind w:left="1088" w:hanging="1296"/>
      </w:pPr>
      <w:rPr>
        <w:rFonts w:hint="default"/>
      </w:rPr>
    </w:lvl>
    <w:lvl w:ilvl="5">
      <w:start w:val="1"/>
      <w:numFmt w:val="decimal"/>
      <w:isLgl/>
      <w:lvlText w:val="%1.%2.%3.%4.%5.%6"/>
      <w:lvlJc w:val="left"/>
      <w:pPr>
        <w:ind w:left="1088" w:hanging="1296"/>
      </w:pPr>
      <w:rPr>
        <w:rFonts w:hint="default"/>
      </w:rPr>
    </w:lvl>
    <w:lvl w:ilvl="6">
      <w:start w:val="1"/>
      <w:numFmt w:val="decimal"/>
      <w:isLgl/>
      <w:lvlText w:val="%1.%2.%3.%4.%5.%6.%7"/>
      <w:lvlJc w:val="left"/>
      <w:pPr>
        <w:ind w:left="1088" w:hanging="1296"/>
      </w:pPr>
      <w:rPr>
        <w:rFonts w:hint="default"/>
      </w:rPr>
    </w:lvl>
    <w:lvl w:ilvl="7">
      <w:start w:val="1"/>
      <w:numFmt w:val="decimal"/>
      <w:isLgl/>
      <w:lvlText w:val="%1.%2.%3.%4.%5.%6.%7.%8"/>
      <w:lvlJc w:val="left"/>
      <w:pPr>
        <w:ind w:left="1088" w:hanging="1296"/>
      </w:pPr>
      <w:rPr>
        <w:rFonts w:hint="default"/>
      </w:rPr>
    </w:lvl>
    <w:lvl w:ilvl="8">
      <w:start w:val="1"/>
      <w:numFmt w:val="decimal"/>
      <w:isLgl/>
      <w:lvlText w:val="%1.%2.%3.%4.%5.%6.%7.%8.%9"/>
      <w:lvlJc w:val="left"/>
      <w:pPr>
        <w:ind w:left="1232" w:hanging="1440"/>
      </w:pPr>
      <w:rPr>
        <w:rFonts w:hint="default"/>
      </w:rPr>
    </w:lvl>
  </w:abstractNum>
  <w:abstractNum w:abstractNumId="1" w15:restartNumberingAfterBreak="0">
    <w:nsid w:val="1C744D27"/>
    <w:multiLevelType w:val="multilevel"/>
    <w:tmpl w:val="3E00164A"/>
    <w:lvl w:ilvl="0">
      <w:start w:val="1"/>
      <w:numFmt w:val="decimal"/>
      <w:pStyle w:val="Aufzhlungberschrift"/>
      <w:lvlText w:val="%1."/>
      <w:lvlJc w:val="left"/>
      <w:pPr>
        <w:ind w:left="428" w:hanging="360"/>
      </w:pPr>
      <w:rPr>
        <w:rFonts w:hint="default"/>
        <w:b w:val="0"/>
        <w:i w:val="0"/>
      </w:rPr>
    </w:lvl>
    <w:lvl w:ilvl="1" w:tentative="1">
      <w:start w:val="1"/>
      <w:numFmt w:val="lowerLetter"/>
      <w:lvlText w:val="%2."/>
      <w:lvlJc w:val="left"/>
      <w:pPr>
        <w:ind w:left="1148" w:hanging="360"/>
      </w:pPr>
    </w:lvl>
    <w:lvl w:ilvl="2" w:tentative="1">
      <w:start w:val="1"/>
      <w:numFmt w:val="lowerRoman"/>
      <w:lvlText w:val="%3."/>
      <w:lvlJc w:val="right"/>
      <w:pPr>
        <w:ind w:left="1868" w:hanging="180"/>
      </w:pPr>
    </w:lvl>
    <w:lvl w:ilvl="3" w:tentative="1">
      <w:start w:val="1"/>
      <w:numFmt w:val="decimal"/>
      <w:lvlText w:val="%4."/>
      <w:lvlJc w:val="left"/>
      <w:pPr>
        <w:ind w:left="2588" w:hanging="360"/>
      </w:pPr>
    </w:lvl>
    <w:lvl w:ilvl="4" w:tentative="1">
      <w:start w:val="1"/>
      <w:numFmt w:val="lowerLetter"/>
      <w:lvlText w:val="%5."/>
      <w:lvlJc w:val="left"/>
      <w:pPr>
        <w:ind w:left="3308" w:hanging="360"/>
      </w:pPr>
    </w:lvl>
    <w:lvl w:ilvl="5" w:tentative="1">
      <w:start w:val="1"/>
      <w:numFmt w:val="lowerRoman"/>
      <w:lvlText w:val="%6."/>
      <w:lvlJc w:val="right"/>
      <w:pPr>
        <w:ind w:left="4028" w:hanging="180"/>
      </w:pPr>
    </w:lvl>
    <w:lvl w:ilvl="6" w:tentative="1">
      <w:start w:val="1"/>
      <w:numFmt w:val="decimal"/>
      <w:lvlText w:val="%7."/>
      <w:lvlJc w:val="left"/>
      <w:pPr>
        <w:ind w:left="4748" w:hanging="360"/>
      </w:pPr>
    </w:lvl>
    <w:lvl w:ilvl="7" w:tentative="1">
      <w:start w:val="1"/>
      <w:numFmt w:val="lowerLetter"/>
      <w:lvlText w:val="%8."/>
      <w:lvlJc w:val="left"/>
      <w:pPr>
        <w:ind w:left="5468" w:hanging="360"/>
      </w:pPr>
    </w:lvl>
    <w:lvl w:ilvl="8" w:tentative="1">
      <w:start w:val="1"/>
      <w:numFmt w:val="lowerRoman"/>
      <w:lvlText w:val="%9."/>
      <w:lvlJc w:val="right"/>
      <w:pPr>
        <w:ind w:left="6188" w:hanging="180"/>
      </w:pPr>
    </w:lvl>
  </w:abstractNum>
  <w:abstractNum w:abstractNumId="2"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307A28"/>
    <w:multiLevelType w:val="hybridMultilevel"/>
    <w:tmpl w:val="4864A586"/>
    <w:lvl w:ilvl="0" w:tplc="84228CBA">
      <w:start w:val="1"/>
      <w:numFmt w:val="decimal"/>
      <w:lvlText w:val="%1."/>
      <w:lvlJc w:val="left"/>
      <w:pPr>
        <w:ind w:left="428" w:hanging="360"/>
      </w:pPr>
      <w:rPr>
        <w:rFonts w:hint="default"/>
      </w:rPr>
    </w:lvl>
    <w:lvl w:ilvl="1" w:tplc="04070019" w:tentative="1">
      <w:start w:val="1"/>
      <w:numFmt w:val="lowerLetter"/>
      <w:lvlText w:val="%2."/>
      <w:lvlJc w:val="left"/>
      <w:pPr>
        <w:ind w:left="1148" w:hanging="360"/>
      </w:pPr>
    </w:lvl>
    <w:lvl w:ilvl="2" w:tplc="0407001B" w:tentative="1">
      <w:start w:val="1"/>
      <w:numFmt w:val="lowerRoman"/>
      <w:lvlText w:val="%3."/>
      <w:lvlJc w:val="right"/>
      <w:pPr>
        <w:ind w:left="1868" w:hanging="180"/>
      </w:pPr>
    </w:lvl>
    <w:lvl w:ilvl="3" w:tplc="0407000F" w:tentative="1">
      <w:start w:val="1"/>
      <w:numFmt w:val="decimal"/>
      <w:lvlText w:val="%4."/>
      <w:lvlJc w:val="left"/>
      <w:pPr>
        <w:ind w:left="2588" w:hanging="360"/>
      </w:pPr>
    </w:lvl>
    <w:lvl w:ilvl="4" w:tplc="04070019" w:tentative="1">
      <w:start w:val="1"/>
      <w:numFmt w:val="lowerLetter"/>
      <w:lvlText w:val="%5."/>
      <w:lvlJc w:val="left"/>
      <w:pPr>
        <w:ind w:left="3308" w:hanging="360"/>
      </w:pPr>
    </w:lvl>
    <w:lvl w:ilvl="5" w:tplc="0407001B" w:tentative="1">
      <w:start w:val="1"/>
      <w:numFmt w:val="lowerRoman"/>
      <w:lvlText w:val="%6."/>
      <w:lvlJc w:val="right"/>
      <w:pPr>
        <w:ind w:left="4028" w:hanging="180"/>
      </w:pPr>
    </w:lvl>
    <w:lvl w:ilvl="6" w:tplc="0407000F" w:tentative="1">
      <w:start w:val="1"/>
      <w:numFmt w:val="decimal"/>
      <w:lvlText w:val="%7."/>
      <w:lvlJc w:val="left"/>
      <w:pPr>
        <w:ind w:left="4748" w:hanging="360"/>
      </w:pPr>
    </w:lvl>
    <w:lvl w:ilvl="7" w:tplc="04070019" w:tentative="1">
      <w:start w:val="1"/>
      <w:numFmt w:val="lowerLetter"/>
      <w:lvlText w:val="%8."/>
      <w:lvlJc w:val="left"/>
      <w:pPr>
        <w:ind w:left="5468" w:hanging="360"/>
      </w:pPr>
    </w:lvl>
    <w:lvl w:ilvl="8" w:tplc="0407001B" w:tentative="1">
      <w:start w:val="1"/>
      <w:numFmt w:val="lowerRoman"/>
      <w:lvlText w:val="%9."/>
      <w:lvlJc w:val="right"/>
      <w:pPr>
        <w:ind w:left="6188" w:hanging="180"/>
      </w:pPr>
    </w:lvl>
  </w:abstractNum>
  <w:abstractNum w:abstractNumId="5"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6"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6735014">
    <w:abstractNumId w:val="5"/>
  </w:num>
  <w:num w:numId="2" w16cid:durableId="541137129">
    <w:abstractNumId w:val="5"/>
  </w:num>
  <w:num w:numId="3" w16cid:durableId="1165706711">
    <w:abstractNumId w:val="5"/>
  </w:num>
  <w:num w:numId="4" w16cid:durableId="755515346">
    <w:abstractNumId w:val="5"/>
  </w:num>
  <w:num w:numId="5" w16cid:durableId="1413818285">
    <w:abstractNumId w:val="6"/>
  </w:num>
  <w:num w:numId="6" w16cid:durableId="811290271">
    <w:abstractNumId w:val="2"/>
  </w:num>
  <w:num w:numId="7" w16cid:durableId="1138260898">
    <w:abstractNumId w:val="3"/>
  </w:num>
  <w:num w:numId="8" w16cid:durableId="1488280310">
    <w:abstractNumId w:val="3"/>
  </w:num>
  <w:num w:numId="9" w16cid:durableId="1525360370">
    <w:abstractNumId w:val="0"/>
  </w:num>
  <w:num w:numId="10" w16cid:durableId="83773219">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1194987">
    <w:abstractNumId w:val="0"/>
  </w:num>
  <w:num w:numId="12" w16cid:durableId="2080859839">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0105602">
    <w:abstractNumId w:val="4"/>
  </w:num>
  <w:num w:numId="14" w16cid:durableId="790779347">
    <w:abstractNumId w:val="1"/>
  </w:num>
  <w:num w:numId="15" w16cid:durableId="639071564">
    <w:abstractNumId w:val="1"/>
  </w:num>
  <w:num w:numId="16" w16cid:durableId="1262035170">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5363082">
    <w:abstractNumId w:val="0"/>
  </w:num>
  <w:num w:numId="18" w16cid:durableId="1597593384">
    <w:abstractNumId w:val="0"/>
  </w:num>
  <w:num w:numId="19" w16cid:durableId="2030062304">
    <w:abstractNumId w:val="0"/>
  </w:num>
  <w:num w:numId="20" w16cid:durableId="1877691764">
    <w:abstractNumId w:val="0"/>
  </w:num>
  <w:num w:numId="21" w16cid:durableId="704402572">
    <w:abstractNumId w:val="0"/>
  </w:num>
  <w:num w:numId="22" w16cid:durableId="1961065082">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45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ocumentProtection w:edit="forms" w:enforcement="1" w:cryptProviderType="rsaAES" w:cryptAlgorithmClass="hash" w:cryptAlgorithmType="typeAny" w:cryptAlgorithmSid="14" w:cryptSpinCount="100000" w:hash="WzSav0OwmP7BJQWUWbqJptMXC/XZUf9lrpU0ygPj5ri1LY5xejRq9HIOs0FSelFWLKAHX19E+1aQa3zlI8Ylog==" w:salt="zR8y9FA3qXgNUYsPP2oXvg=="/>
  <w:defaultTabStop w:val="708"/>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7DC"/>
    <w:rsid w:val="00005375"/>
    <w:rsid w:val="00021D47"/>
    <w:rsid w:val="000330D1"/>
    <w:rsid w:val="000635ED"/>
    <w:rsid w:val="000642A9"/>
    <w:rsid w:val="0007316C"/>
    <w:rsid w:val="0008613A"/>
    <w:rsid w:val="00093B3F"/>
    <w:rsid w:val="000C73FE"/>
    <w:rsid w:val="000D7F03"/>
    <w:rsid w:val="00101A4E"/>
    <w:rsid w:val="0011140B"/>
    <w:rsid w:val="00112832"/>
    <w:rsid w:val="00116099"/>
    <w:rsid w:val="00122B92"/>
    <w:rsid w:val="001452FE"/>
    <w:rsid w:val="001513F9"/>
    <w:rsid w:val="00155714"/>
    <w:rsid w:val="00166761"/>
    <w:rsid w:val="00167F60"/>
    <w:rsid w:val="00182FBF"/>
    <w:rsid w:val="001855CC"/>
    <w:rsid w:val="001A2103"/>
    <w:rsid w:val="001A3A05"/>
    <w:rsid w:val="001B7213"/>
    <w:rsid w:val="001B79F3"/>
    <w:rsid w:val="001E03DE"/>
    <w:rsid w:val="001E7346"/>
    <w:rsid w:val="002023AA"/>
    <w:rsid w:val="002054C5"/>
    <w:rsid w:val="002100C0"/>
    <w:rsid w:val="00215EFA"/>
    <w:rsid w:val="002223B8"/>
    <w:rsid w:val="00225D25"/>
    <w:rsid w:val="00241783"/>
    <w:rsid w:val="002639F6"/>
    <w:rsid w:val="0027799D"/>
    <w:rsid w:val="00294DE4"/>
    <w:rsid w:val="00296589"/>
    <w:rsid w:val="002A1094"/>
    <w:rsid w:val="002C562B"/>
    <w:rsid w:val="002D2BBA"/>
    <w:rsid w:val="002D708E"/>
    <w:rsid w:val="002F76F9"/>
    <w:rsid w:val="00305CED"/>
    <w:rsid w:val="00310243"/>
    <w:rsid w:val="00333DAA"/>
    <w:rsid w:val="003459FA"/>
    <w:rsid w:val="003472F2"/>
    <w:rsid w:val="00366857"/>
    <w:rsid w:val="00380E37"/>
    <w:rsid w:val="00392441"/>
    <w:rsid w:val="003B1A48"/>
    <w:rsid w:val="003B786E"/>
    <w:rsid w:val="003C617F"/>
    <w:rsid w:val="003C6AFC"/>
    <w:rsid w:val="003E4A05"/>
    <w:rsid w:val="003F1E16"/>
    <w:rsid w:val="003F695B"/>
    <w:rsid w:val="003F6B97"/>
    <w:rsid w:val="00403413"/>
    <w:rsid w:val="00404BB4"/>
    <w:rsid w:val="0044650F"/>
    <w:rsid w:val="004512F8"/>
    <w:rsid w:val="0045253D"/>
    <w:rsid w:val="004544A7"/>
    <w:rsid w:val="00491886"/>
    <w:rsid w:val="00491D7A"/>
    <w:rsid w:val="004A37AE"/>
    <w:rsid w:val="004B67B9"/>
    <w:rsid w:val="004B7BCB"/>
    <w:rsid w:val="004C0090"/>
    <w:rsid w:val="004D0791"/>
    <w:rsid w:val="00500B0D"/>
    <w:rsid w:val="005145F4"/>
    <w:rsid w:val="00526A46"/>
    <w:rsid w:val="00531D8A"/>
    <w:rsid w:val="0053353B"/>
    <w:rsid w:val="00533FF8"/>
    <w:rsid w:val="00535B6F"/>
    <w:rsid w:val="005402FA"/>
    <w:rsid w:val="005A0109"/>
    <w:rsid w:val="005A1B51"/>
    <w:rsid w:val="005B793C"/>
    <w:rsid w:val="005D0E5F"/>
    <w:rsid w:val="005D61EE"/>
    <w:rsid w:val="005E5376"/>
    <w:rsid w:val="005F7832"/>
    <w:rsid w:val="00602273"/>
    <w:rsid w:val="00617DDD"/>
    <w:rsid w:val="006266EA"/>
    <w:rsid w:val="00664BE9"/>
    <w:rsid w:val="00672075"/>
    <w:rsid w:val="00673A67"/>
    <w:rsid w:val="00682F37"/>
    <w:rsid w:val="00685AC6"/>
    <w:rsid w:val="00690CA9"/>
    <w:rsid w:val="006948F8"/>
    <w:rsid w:val="006A000C"/>
    <w:rsid w:val="006B4F77"/>
    <w:rsid w:val="006C0D4C"/>
    <w:rsid w:val="006C3A69"/>
    <w:rsid w:val="006D7D0E"/>
    <w:rsid w:val="006E0EE8"/>
    <w:rsid w:val="006E7BEC"/>
    <w:rsid w:val="006E7D3B"/>
    <w:rsid w:val="0073053D"/>
    <w:rsid w:val="00744E48"/>
    <w:rsid w:val="00757601"/>
    <w:rsid w:val="00764A1C"/>
    <w:rsid w:val="00792E15"/>
    <w:rsid w:val="00796FBC"/>
    <w:rsid w:val="007A0CBE"/>
    <w:rsid w:val="007A2A13"/>
    <w:rsid w:val="007A473F"/>
    <w:rsid w:val="007B0923"/>
    <w:rsid w:val="007D6CAB"/>
    <w:rsid w:val="007E2C2B"/>
    <w:rsid w:val="007F1397"/>
    <w:rsid w:val="00824817"/>
    <w:rsid w:val="00826A1A"/>
    <w:rsid w:val="008368D0"/>
    <w:rsid w:val="00836ED3"/>
    <w:rsid w:val="008501BB"/>
    <w:rsid w:val="0085043D"/>
    <w:rsid w:val="00852985"/>
    <w:rsid w:val="008573D8"/>
    <w:rsid w:val="008638E9"/>
    <w:rsid w:val="00865A34"/>
    <w:rsid w:val="00875B74"/>
    <w:rsid w:val="00880E86"/>
    <w:rsid w:val="00885AE6"/>
    <w:rsid w:val="00890498"/>
    <w:rsid w:val="008A7911"/>
    <w:rsid w:val="008C010F"/>
    <w:rsid w:val="008E1BC3"/>
    <w:rsid w:val="008F6A3A"/>
    <w:rsid w:val="009024D1"/>
    <w:rsid w:val="0091031A"/>
    <w:rsid w:val="00946DED"/>
    <w:rsid w:val="009533B3"/>
    <w:rsid w:val="00961957"/>
    <w:rsid w:val="0097785A"/>
    <w:rsid w:val="009835D4"/>
    <w:rsid w:val="009935DA"/>
    <w:rsid w:val="009C05F9"/>
    <w:rsid w:val="009C7564"/>
    <w:rsid w:val="009C7BF6"/>
    <w:rsid w:val="009E0764"/>
    <w:rsid w:val="009E68B5"/>
    <w:rsid w:val="009E6949"/>
    <w:rsid w:val="00A02A36"/>
    <w:rsid w:val="00A21000"/>
    <w:rsid w:val="00A23B0D"/>
    <w:rsid w:val="00A343CD"/>
    <w:rsid w:val="00A73307"/>
    <w:rsid w:val="00AE31C7"/>
    <w:rsid w:val="00AE5E4E"/>
    <w:rsid w:val="00B207DC"/>
    <w:rsid w:val="00B22E5F"/>
    <w:rsid w:val="00B2603A"/>
    <w:rsid w:val="00B31A77"/>
    <w:rsid w:val="00B5593D"/>
    <w:rsid w:val="00B6433D"/>
    <w:rsid w:val="00B67849"/>
    <w:rsid w:val="00B73940"/>
    <w:rsid w:val="00B76797"/>
    <w:rsid w:val="00B91267"/>
    <w:rsid w:val="00BB620B"/>
    <w:rsid w:val="00BE0C0A"/>
    <w:rsid w:val="00C22DA6"/>
    <w:rsid w:val="00C57555"/>
    <w:rsid w:val="00C64B93"/>
    <w:rsid w:val="00C6500B"/>
    <w:rsid w:val="00C703E3"/>
    <w:rsid w:val="00C750E8"/>
    <w:rsid w:val="00C85344"/>
    <w:rsid w:val="00C865C8"/>
    <w:rsid w:val="00C9617B"/>
    <w:rsid w:val="00CA7982"/>
    <w:rsid w:val="00CD6932"/>
    <w:rsid w:val="00D17D56"/>
    <w:rsid w:val="00D259B6"/>
    <w:rsid w:val="00D27DD3"/>
    <w:rsid w:val="00D54CF9"/>
    <w:rsid w:val="00DD0477"/>
    <w:rsid w:val="00E35D41"/>
    <w:rsid w:val="00E4008F"/>
    <w:rsid w:val="00E44C87"/>
    <w:rsid w:val="00E60B1E"/>
    <w:rsid w:val="00E779E6"/>
    <w:rsid w:val="00E90B8E"/>
    <w:rsid w:val="00EA05E9"/>
    <w:rsid w:val="00EA0CC3"/>
    <w:rsid w:val="00EA500B"/>
    <w:rsid w:val="00EA6F76"/>
    <w:rsid w:val="00EB1100"/>
    <w:rsid w:val="00EB19EF"/>
    <w:rsid w:val="00EC6B6F"/>
    <w:rsid w:val="00ED3351"/>
    <w:rsid w:val="00EF52E5"/>
    <w:rsid w:val="00F11CE9"/>
    <w:rsid w:val="00F44A67"/>
    <w:rsid w:val="00F509E6"/>
    <w:rsid w:val="00FB3F15"/>
    <w:rsid w:val="00FD1ADB"/>
    <w:rsid w:val="00FE24EE"/>
    <w:rsid w:val="00FF2985"/>
    <w:rsid w:val="00FF44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5B2F8"/>
  <w15:chartTrackingRefBased/>
  <w15:docId w15:val="{94DB968B-4CDF-4161-8183-3DCF0798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1397"/>
    <w:pPr>
      <w:overflowPunct w:val="0"/>
      <w:autoSpaceDE w:val="0"/>
      <w:autoSpaceDN w:val="0"/>
      <w:adjustRightInd w:val="0"/>
      <w:spacing w:line="240" w:lineRule="auto"/>
      <w:textAlignment w:val="baseline"/>
    </w:pPr>
    <w:rPr>
      <w:rFonts w:ascii="Arial" w:eastAsia="Times New Roman" w:hAnsi="Arial" w:cs="Times New Roman"/>
      <w:sz w:val="22"/>
      <w:szCs w:val="20"/>
      <w:lang w:eastAsia="de-DE"/>
    </w:r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spacing w:line="360" w:lineRule="atLeast"/>
    </w:pPr>
  </w:style>
  <w:style w:type="paragraph" w:customStyle="1" w:styleId="Einrckung1">
    <w:name w:val="Einrückung1"/>
    <w:basedOn w:val="Standard"/>
    <w:rsid w:val="00F44A67"/>
    <w:pPr>
      <w:spacing w:line="360" w:lineRule="atLeast"/>
      <w:ind w:left="425" w:hanging="425"/>
    </w:pPr>
  </w:style>
  <w:style w:type="paragraph" w:customStyle="1" w:styleId="Einrckung2">
    <w:name w:val="Einrückung2"/>
    <w:basedOn w:val="Standard"/>
    <w:rsid w:val="00F44A67"/>
    <w:pPr>
      <w:spacing w:line="360" w:lineRule="atLeast"/>
      <w:ind w:left="850" w:hanging="425"/>
    </w:pPr>
  </w:style>
  <w:style w:type="paragraph" w:customStyle="1" w:styleId="Einrckung3">
    <w:name w:val="Einrückung3"/>
    <w:basedOn w:val="Standard"/>
    <w:rsid w:val="00F44A67"/>
    <w:pPr>
      <w:spacing w:line="360" w:lineRule="atLeast"/>
      <w:ind w:left="1276" w:hanging="425"/>
    </w:pPr>
  </w:style>
  <w:style w:type="paragraph" w:customStyle="1" w:styleId="Einrckung4">
    <w:name w:val="Einrückung4"/>
    <w:basedOn w:val="Standard"/>
    <w:rsid w:val="00F44A67"/>
    <w:pPr>
      <w:spacing w:line="360" w:lineRule="atLeast"/>
      <w:ind w:left="1701" w:hanging="425"/>
    </w:pPr>
  </w:style>
  <w:style w:type="paragraph" w:styleId="Fuzeile">
    <w:name w:val="footer"/>
    <w:basedOn w:val="Standard"/>
    <w:link w:val="FuzeileZchn"/>
    <w:rsid w:val="00F44A67"/>
    <w:pPr>
      <w:tabs>
        <w:tab w:val="center" w:pos="4536"/>
        <w:tab w:val="right" w:pos="9072"/>
      </w:tabs>
    </w:pPr>
    <w:rPr>
      <w:sz w:val="16"/>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p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character" w:styleId="Platzhaltertext">
    <w:name w:val="Placeholder Text"/>
    <w:basedOn w:val="Absatz-Standardschriftart"/>
    <w:uiPriority w:val="99"/>
    <w:semiHidden/>
    <w:rsid w:val="00B207DC"/>
    <w:rPr>
      <w:color w:val="808080"/>
    </w:rPr>
  </w:style>
  <w:style w:type="paragraph" w:customStyle="1" w:styleId="KMListeArial-12pt-Punkt">
    <w:name w:val="_KM_Liste_Arial-12pt-Punkt"/>
    <w:basedOn w:val="Standard"/>
    <w:link w:val="KMListeArial-12pt-PunktZchn"/>
    <w:qFormat/>
    <w:rsid w:val="00B207DC"/>
    <w:pPr>
      <w:overflowPunct/>
      <w:autoSpaceDE/>
      <w:autoSpaceDN/>
      <w:adjustRightInd/>
      <w:spacing w:line="360" w:lineRule="atLeast"/>
      <w:ind w:left="720" w:hanging="360"/>
      <w:textAlignment w:val="auto"/>
    </w:pPr>
    <w:rPr>
      <w:rFonts w:eastAsiaTheme="minorHAnsi" w:cs="Arial"/>
      <w:kern w:val="20"/>
      <w:sz w:val="24"/>
      <w:szCs w:val="24"/>
      <w:lang w:eastAsia="en-US"/>
    </w:rPr>
  </w:style>
  <w:style w:type="character" w:customStyle="1" w:styleId="KMListeArial-12pt-PunktZchn">
    <w:name w:val="_KM_Liste_Arial-12pt-Punkt Zchn"/>
    <w:basedOn w:val="Absatz-Standardschriftart"/>
    <w:link w:val="KMListeArial-12pt-Punkt"/>
    <w:rsid w:val="00B207DC"/>
    <w:rPr>
      <w:rFonts w:ascii="Arial" w:hAnsi="Arial"/>
      <w:kern w:val="20"/>
    </w:rPr>
  </w:style>
  <w:style w:type="paragraph" w:customStyle="1" w:styleId="berschriftNr">
    <w:name w:val="Überschrift Nr."/>
    <w:basedOn w:val="Listenabsatz"/>
    <w:rsid w:val="003E4A05"/>
    <w:pPr>
      <w:keepNext/>
      <w:keepLines/>
      <w:numPr>
        <w:numId w:val="9"/>
      </w:numPr>
    </w:pPr>
    <w:rPr>
      <w:rFonts w:cs="Arial"/>
      <w:b/>
    </w:rPr>
  </w:style>
  <w:style w:type="paragraph" w:customStyle="1" w:styleId="Aufzhlungberschrift">
    <w:name w:val="Aufzählung Überschrift"/>
    <w:basedOn w:val="berschriftNr"/>
    <w:link w:val="AufzhlungberschriftZchn"/>
    <w:autoRedefine/>
    <w:qFormat/>
    <w:rsid w:val="006B4F77"/>
    <w:pPr>
      <w:keepNext w:val="0"/>
      <w:keepLines w:val="0"/>
      <w:numPr>
        <w:numId w:val="14"/>
      </w:numPr>
      <w:spacing w:before="240" w:line="360" w:lineRule="auto"/>
      <w:contextualSpacing w:val="0"/>
    </w:pPr>
  </w:style>
  <w:style w:type="character" w:customStyle="1" w:styleId="AufzhlungberschriftZchn">
    <w:name w:val="Aufzählung Überschrift Zchn"/>
    <w:basedOn w:val="Absatz-Standardschriftart"/>
    <w:link w:val="Aufzhlungberschrift"/>
    <w:rsid w:val="006B4F77"/>
    <w:rPr>
      <w:rFonts w:ascii="Arial" w:eastAsia="Times New Roman" w:hAnsi="Arial"/>
      <w:b/>
      <w:sz w:val="22"/>
      <w:szCs w:val="20"/>
      <w:lang w:eastAsia="de-DE"/>
    </w:rPr>
  </w:style>
  <w:style w:type="paragraph" w:styleId="Listenabsatz">
    <w:name w:val="List Paragraph"/>
    <w:basedOn w:val="Standard"/>
    <w:link w:val="ListenabsatzZchn"/>
    <w:uiPriority w:val="34"/>
    <w:qFormat/>
    <w:rsid w:val="003E4A05"/>
    <w:pPr>
      <w:ind w:left="720"/>
      <w:contextualSpacing/>
    </w:pPr>
  </w:style>
  <w:style w:type="table" w:styleId="Tabellenraster">
    <w:name w:val="Table Grid"/>
    <w:basedOn w:val="NormaleTabelle"/>
    <w:uiPriority w:val="39"/>
    <w:rsid w:val="00B6433D"/>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1513F9"/>
    <w:rPr>
      <w:sz w:val="16"/>
      <w:szCs w:val="16"/>
    </w:rPr>
  </w:style>
  <w:style w:type="paragraph" w:styleId="Kommentartext">
    <w:name w:val="annotation text"/>
    <w:basedOn w:val="Standard"/>
    <w:link w:val="KommentartextZchn"/>
    <w:rsid w:val="001513F9"/>
    <w:rPr>
      <w:sz w:val="20"/>
    </w:rPr>
  </w:style>
  <w:style w:type="character" w:customStyle="1" w:styleId="KommentartextZchn">
    <w:name w:val="Kommentartext Zchn"/>
    <w:basedOn w:val="Absatz-Standardschriftart"/>
    <w:link w:val="Kommentartext"/>
    <w:rsid w:val="001513F9"/>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1513F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513F9"/>
    <w:rPr>
      <w:rFonts w:ascii="Segoe UI" w:eastAsia="Times New Roman" w:hAnsi="Segoe UI" w:cs="Segoe UI"/>
      <w:sz w:val="18"/>
      <w:szCs w:val="18"/>
      <w:lang w:eastAsia="de-DE"/>
    </w:rPr>
  </w:style>
  <w:style w:type="character" w:customStyle="1" w:styleId="ListenabsatzZchn">
    <w:name w:val="Listenabsatz Zchn"/>
    <w:basedOn w:val="Absatz-Standardschriftart"/>
    <w:link w:val="Listenabsatz"/>
    <w:uiPriority w:val="34"/>
    <w:rsid w:val="002054C5"/>
    <w:rPr>
      <w:rFonts w:ascii="Arial" w:eastAsia="Times New Roman" w:hAnsi="Arial" w:cs="Times New Roman"/>
      <w:sz w:val="22"/>
      <w:szCs w:val="20"/>
      <w:lang w:eastAsia="de-DE"/>
    </w:rPr>
  </w:style>
  <w:style w:type="paragraph" w:styleId="Kommentarthema">
    <w:name w:val="annotation subject"/>
    <w:basedOn w:val="Kommentartext"/>
    <w:next w:val="Kommentartext"/>
    <w:link w:val="KommentarthemaZchn"/>
    <w:uiPriority w:val="99"/>
    <w:semiHidden/>
    <w:unhideWhenUsed/>
    <w:rsid w:val="00890498"/>
    <w:rPr>
      <w:b/>
      <w:bCs/>
    </w:rPr>
  </w:style>
  <w:style w:type="character" w:customStyle="1" w:styleId="KommentarthemaZchn">
    <w:name w:val="Kommentarthema Zchn"/>
    <w:basedOn w:val="KommentartextZchn"/>
    <w:link w:val="Kommentarthema"/>
    <w:uiPriority w:val="99"/>
    <w:semiHidden/>
    <w:rsid w:val="00890498"/>
    <w:rPr>
      <w:rFonts w:ascii="Arial" w:eastAsia="Times New Roman" w:hAnsi="Arial" w:cs="Times New Roman"/>
      <w:b/>
      <w:bCs/>
      <w:sz w:val="20"/>
      <w:szCs w:val="20"/>
      <w:lang w:eastAsia="de-DE"/>
    </w:rPr>
  </w:style>
  <w:style w:type="character" w:styleId="Hyperlink">
    <w:name w:val="Hyperlink"/>
    <w:basedOn w:val="Absatz-Standardschriftart"/>
    <w:rsid w:val="00A210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5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bbw.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363A8CA0B04EB78B038430BC523711"/>
        <w:category>
          <w:name w:val="Allgemein"/>
          <w:gallery w:val="placeholder"/>
        </w:category>
        <w:types>
          <w:type w:val="bbPlcHdr"/>
        </w:types>
        <w:behaviors>
          <w:behavior w:val="content"/>
        </w:behaviors>
        <w:guid w:val="{BBAE60FC-7D7C-4B5A-99D2-A1B7AF792A75}"/>
      </w:docPartPr>
      <w:docPartBody>
        <w:p w:rsidR="009E20D2" w:rsidRDefault="00483A62" w:rsidP="00483A62">
          <w:pPr>
            <w:pStyle w:val="48363A8CA0B04EB78B038430BC5237117"/>
          </w:pPr>
          <w:r w:rsidRPr="004C3BEE">
            <w:rPr>
              <w:rStyle w:val="Platzhaltertext"/>
            </w:rPr>
            <w:t>Wählen Sie ein Element aus.</w:t>
          </w:r>
        </w:p>
      </w:docPartBody>
    </w:docPart>
    <w:docPart>
      <w:docPartPr>
        <w:name w:val="7F8496B9950B485EADF64A1D596149D8"/>
        <w:category>
          <w:name w:val="Allgemein"/>
          <w:gallery w:val="placeholder"/>
        </w:category>
        <w:types>
          <w:type w:val="bbPlcHdr"/>
        </w:types>
        <w:behaviors>
          <w:behavior w:val="content"/>
        </w:behaviors>
        <w:guid w:val="{4703FDEF-A134-4837-9857-33C09EA20AD5}"/>
      </w:docPartPr>
      <w:docPartBody>
        <w:p w:rsidR="009E20D2" w:rsidRDefault="00483A62" w:rsidP="00483A62">
          <w:pPr>
            <w:pStyle w:val="7F8496B9950B485EADF64A1D596149D87"/>
          </w:pPr>
          <w:r w:rsidRPr="004C3BEE">
            <w:rPr>
              <w:rStyle w:val="Platzhaltertext"/>
            </w:rPr>
            <w:t>Wählen Sie ein Element aus.</w:t>
          </w:r>
        </w:p>
      </w:docPartBody>
    </w:docPart>
    <w:docPart>
      <w:docPartPr>
        <w:name w:val="EB1BBA38CC834586A9EDFE3F7600249A"/>
        <w:category>
          <w:name w:val="Allgemein"/>
          <w:gallery w:val="placeholder"/>
        </w:category>
        <w:types>
          <w:type w:val="bbPlcHdr"/>
        </w:types>
        <w:behaviors>
          <w:behavior w:val="content"/>
        </w:behaviors>
        <w:guid w:val="{8AA9C56A-7FAD-43B3-A082-46CA7FB42CEB}"/>
      </w:docPartPr>
      <w:docPartBody>
        <w:p w:rsidR="009E20D2" w:rsidRDefault="00483A62" w:rsidP="00483A62">
          <w:pPr>
            <w:pStyle w:val="EB1BBA38CC834586A9EDFE3F7600249A7"/>
          </w:pPr>
          <w:r w:rsidRPr="004C3BE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0D2"/>
    <w:rsid w:val="00085CA5"/>
    <w:rsid w:val="000C73FE"/>
    <w:rsid w:val="00116099"/>
    <w:rsid w:val="00122B92"/>
    <w:rsid w:val="001E6826"/>
    <w:rsid w:val="003B786E"/>
    <w:rsid w:val="004450AB"/>
    <w:rsid w:val="00483A62"/>
    <w:rsid w:val="00710657"/>
    <w:rsid w:val="007A2A13"/>
    <w:rsid w:val="009563C7"/>
    <w:rsid w:val="009E20D2"/>
    <w:rsid w:val="00AD0261"/>
    <w:rsid w:val="00B2603A"/>
    <w:rsid w:val="00EC6B6F"/>
    <w:rsid w:val="00F02425"/>
    <w:rsid w:val="00F72C15"/>
    <w:rsid w:val="00FD4A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0657"/>
    <w:rPr>
      <w:color w:val="808080"/>
    </w:rPr>
  </w:style>
  <w:style w:type="paragraph" w:customStyle="1" w:styleId="48363A8CA0B04EB78B038430BC5237117">
    <w:name w:val="48363A8CA0B04EB78B038430BC5237117"/>
    <w:rsid w:val="00483A62"/>
    <w:pPr>
      <w:spacing w:after="0" w:line="360" w:lineRule="atLeast"/>
      <w:ind w:left="720" w:hanging="360"/>
    </w:pPr>
    <w:rPr>
      <w:rFonts w:ascii="Arial" w:eastAsiaTheme="minorHAnsi" w:hAnsi="Arial" w:cs="Arial"/>
      <w:kern w:val="20"/>
      <w:sz w:val="24"/>
      <w:szCs w:val="24"/>
      <w:lang w:eastAsia="en-US"/>
    </w:rPr>
  </w:style>
  <w:style w:type="paragraph" w:customStyle="1" w:styleId="7F8496B9950B485EADF64A1D596149D87">
    <w:name w:val="7F8496B9950B485EADF64A1D596149D87"/>
    <w:rsid w:val="00483A62"/>
    <w:pPr>
      <w:spacing w:after="0" w:line="360" w:lineRule="atLeast"/>
      <w:ind w:left="720" w:hanging="360"/>
    </w:pPr>
    <w:rPr>
      <w:rFonts w:ascii="Arial" w:eastAsiaTheme="minorHAnsi" w:hAnsi="Arial" w:cs="Arial"/>
      <w:kern w:val="20"/>
      <w:sz w:val="24"/>
      <w:szCs w:val="24"/>
      <w:lang w:eastAsia="en-US"/>
    </w:rPr>
  </w:style>
  <w:style w:type="paragraph" w:customStyle="1" w:styleId="EB1BBA38CC834586A9EDFE3F7600249A7">
    <w:name w:val="EB1BBA38CC834586A9EDFE3F7600249A7"/>
    <w:rsid w:val="00483A62"/>
    <w:pPr>
      <w:spacing w:after="0" w:line="360" w:lineRule="atLeast"/>
      <w:ind w:left="720" w:hanging="360"/>
    </w:pPr>
    <w:rPr>
      <w:rFonts w:ascii="Arial" w:eastAsiaTheme="minorHAnsi" w:hAnsi="Arial" w:cs="Arial"/>
      <w:kern w:val="2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121B9-611C-4912-AE97-6FE76505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1545</Words>
  <Characters>9740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 Beck</dc:creator>
  <cp:keywords/>
  <dc:description/>
  <cp:lastModifiedBy>Herr Beck</cp:lastModifiedBy>
  <cp:revision>42</cp:revision>
  <cp:lastPrinted>2026-01-05T11:16:00Z</cp:lastPrinted>
  <dcterms:created xsi:type="dcterms:W3CDTF">2025-08-27T06:53:00Z</dcterms:created>
  <dcterms:modified xsi:type="dcterms:W3CDTF">2026-01-21T12:30:00Z</dcterms:modified>
</cp:coreProperties>
</file>